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FBBD" w14:textId="4C0AB0F6" w:rsidR="00C645AA" w:rsidRPr="00C645AA" w:rsidRDefault="00730462" w:rsidP="00C645AA">
      <w:pPr>
        <w:pStyle w:val="Heading1"/>
        <w:jc w:val="left"/>
        <w:rPr>
          <w:rFonts w:ascii="Cambria" w:hAnsi="Cambria"/>
        </w:rPr>
      </w:pPr>
      <w:r>
        <w:rPr>
          <w:rFonts w:ascii="Cambria" w:hAnsi="Cambria"/>
          <w:noProof/>
        </w:rPr>
        <w:drawing>
          <wp:anchor distT="0" distB="0" distL="114300" distR="114300" simplePos="0" relativeHeight="251662336" behindDoc="0" locked="0" layoutInCell="1" allowOverlap="1" wp14:anchorId="0DFDF008" wp14:editId="547FCA04">
            <wp:simplePos x="0" y="0"/>
            <wp:positionH relativeFrom="column">
              <wp:posOffset>6515100</wp:posOffset>
            </wp:positionH>
            <wp:positionV relativeFrom="paragraph">
              <wp:posOffset>0</wp:posOffset>
            </wp:positionV>
            <wp:extent cx="2188845" cy="25742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88845" cy="2574290"/>
                    </a:xfrm>
                    <a:prstGeom prst="rect">
                      <a:avLst/>
                    </a:prstGeom>
                  </pic:spPr>
                </pic:pic>
              </a:graphicData>
            </a:graphic>
            <wp14:sizeRelH relativeFrom="page">
              <wp14:pctWidth>0</wp14:pctWidth>
            </wp14:sizeRelH>
            <wp14:sizeRelV relativeFrom="page">
              <wp14:pctHeight>0</wp14:pctHeight>
            </wp14:sizeRelV>
          </wp:anchor>
        </w:drawing>
      </w:r>
      <w:r w:rsidR="00B02AD7">
        <w:rPr>
          <w:rFonts w:ascii="Cambria" w:hAnsi="Cambria"/>
          <w:noProof/>
        </w:rPr>
        <w:drawing>
          <wp:inline distT="0" distB="0" distL="0" distR="0" wp14:anchorId="096F9627" wp14:editId="6E3F2C38">
            <wp:extent cx="4963795" cy="1117600"/>
            <wp:effectExtent l="0" t="0" r="0" b="0"/>
            <wp:docPr id="8" name="Picture 8" descr="Macintosh HD:Users:glaws:Desktop:CDP_Template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CDP_Template_Tit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3795" cy="1117600"/>
                    </a:xfrm>
                    <a:prstGeom prst="rect">
                      <a:avLst/>
                    </a:prstGeom>
                    <a:noFill/>
                    <a:ln>
                      <a:noFill/>
                    </a:ln>
                  </pic:spPr>
                </pic:pic>
              </a:graphicData>
            </a:graphic>
          </wp:inline>
        </w:drawing>
      </w:r>
      <w:r w:rsidR="00ED55B5" w:rsidRPr="00ED55B5">
        <w:rPr>
          <w:rFonts w:ascii="Arial" w:hAnsi="Arial" w:cs="Arial"/>
          <w:noProof/>
          <w:sz w:val="16"/>
        </w:rPr>
        <w:t xml:space="preserve"> </w:t>
      </w:r>
    </w:p>
    <w:p w14:paraId="665A65D6" w14:textId="2FCD18E2" w:rsidR="00B02AD7" w:rsidRDefault="00133CA5" w:rsidP="00B02AD7">
      <w:pPr>
        <w:pStyle w:val="Header"/>
        <w:tabs>
          <w:tab w:val="clear" w:pos="4320"/>
          <w:tab w:val="clear" w:pos="8640"/>
          <w:tab w:val="left" w:pos="0"/>
        </w:tabs>
        <w:spacing w:line="360" w:lineRule="auto"/>
        <w:ind w:left="90"/>
        <w:jc w:val="center"/>
        <w:rPr>
          <w:rFonts w:ascii="Arial" w:hAnsi="Arial" w:cs="Arial"/>
          <w:b/>
          <w:sz w:val="16"/>
        </w:rPr>
      </w:pPr>
      <w:r>
        <w:rPr>
          <w:rFonts w:ascii="Arial" w:hAnsi="Arial" w:cs="Arial"/>
          <w:noProof/>
          <w:sz w:val="16"/>
        </w:rPr>
        <w:drawing>
          <wp:anchor distT="0" distB="0" distL="114300" distR="114300" simplePos="0" relativeHeight="251664384" behindDoc="0" locked="0" layoutInCell="1" allowOverlap="1" wp14:anchorId="33A67663" wp14:editId="71AF673E">
            <wp:simplePos x="0" y="0"/>
            <wp:positionH relativeFrom="column">
              <wp:posOffset>1028700</wp:posOffset>
            </wp:positionH>
            <wp:positionV relativeFrom="paragraph">
              <wp:posOffset>25400</wp:posOffset>
            </wp:positionV>
            <wp:extent cx="2867025" cy="800100"/>
            <wp:effectExtent l="0" t="0" r="3175" b="1270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1 at 5.08.07 PM.png"/>
                    <pic:cNvPicPr/>
                  </pic:nvPicPr>
                  <pic:blipFill>
                    <a:blip r:embed="rId11">
                      <a:extLst>
                        <a:ext uri="{28A0092B-C50C-407E-A947-70E740481C1C}">
                          <a14:useLocalDpi xmlns:a14="http://schemas.microsoft.com/office/drawing/2010/main" val="0"/>
                        </a:ext>
                      </a:extLst>
                    </a:blip>
                    <a:stretch>
                      <a:fillRect/>
                    </a:stretch>
                  </pic:blipFill>
                  <pic:spPr>
                    <a:xfrm>
                      <a:off x="0" y="0"/>
                      <a:ext cx="2867025" cy="800100"/>
                    </a:xfrm>
                    <a:prstGeom prst="rect">
                      <a:avLst/>
                    </a:prstGeom>
                  </pic:spPr>
                </pic:pic>
              </a:graphicData>
            </a:graphic>
            <wp14:sizeRelH relativeFrom="page">
              <wp14:pctWidth>0</wp14:pctWidth>
            </wp14:sizeRelH>
            <wp14:sizeRelV relativeFrom="page">
              <wp14:pctHeight>0</wp14:pctHeight>
            </wp14:sizeRelV>
          </wp:anchor>
        </w:drawing>
      </w:r>
    </w:p>
    <w:p w14:paraId="023EF28F" w14:textId="77777777" w:rsidR="00133CA5" w:rsidRDefault="00133CA5" w:rsidP="00730462">
      <w:pPr>
        <w:pStyle w:val="Header"/>
        <w:tabs>
          <w:tab w:val="clear" w:pos="4320"/>
          <w:tab w:val="clear" w:pos="8640"/>
          <w:tab w:val="left" w:pos="0"/>
        </w:tabs>
        <w:spacing w:line="360" w:lineRule="auto"/>
        <w:ind w:left="90" w:right="6120"/>
        <w:jc w:val="center"/>
        <w:rPr>
          <w:rFonts w:ascii="Arial" w:hAnsi="Arial" w:cs="Arial"/>
          <w:b/>
          <w:sz w:val="16"/>
        </w:rPr>
      </w:pPr>
    </w:p>
    <w:p w14:paraId="24353AC3" w14:textId="77777777" w:rsidR="00133CA5" w:rsidRDefault="00133CA5" w:rsidP="00730462">
      <w:pPr>
        <w:pStyle w:val="Header"/>
        <w:tabs>
          <w:tab w:val="clear" w:pos="4320"/>
          <w:tab w:val="clear" w:pos="8640"/>
          <w:tab w:val="left" w:pos="0"/>
        </w:tabs>
        <w:spacing w:line="360" w:lineRule="auto"/>
        <w:ind w:left="90" w:right="6120"/>
        <w:jc w:val="center"/>
        <w:rPr>
          <w:rFonts w:ascii="Arial" w:hAnsi="Arial" w:cs="Arial"/>
          <w:b/>
          <w:sz w:val="16"/>
        </w:rPr>
      </w:pPr>
    </w:p>
    <w:p w14:paraId="31D2B83D" w14:textId="77777777" w:rsidR="00133CA5" w:rsidRDefault="00133CA5" w:rsidP="00730462">
      <w:pPr>
        <w:pStyle w:val="Header"/>
        <w:tabs>
          <w:tab w:val="clear" w:pos="4320"/>
          <w:tab w:val="clear" w:pos="8640"/>
          <w:tab w:val="left" w:pos="0"/>
        </w:tabs>
        <w:spacing w:line="360" w:lineRule="auto"/>
        <w:ind w:left="90" w:right="6120"/>
        <w:jc w:val="center"/>
        <w:rPr>
          <w:rFonts w:ascii="Arial" w:hAnsi="Arial" w:cs="Arial"/>
          <w:b/>
          <w:sz w:val="16"/>
        </w:rPr>
      </w:pPr>
    </w:p>
    <w:p w14:paraId="13A8C9A7" w14:textId="77777777" w:rsidR="00133CA5" w:rsidRDefault="00133CA5" w:rsidP="00730462">
      <w:pPr>
        <w:pStyle w:val="Header"/>
        <w:tabs>
          <w:tab w:val="clear" w:pos="4320"/>
          <w:tab w:val="clear" w:pos="8640"/>
          <w:tab w:val="left" w:pos="0"/>
        </w:tabs>
        <w:spacing w:line="360" w:lineRule="auto"/>
        <w:ind w:left="90" w:right="6120"/>
        <w:jc w:val="center"/>
        <w:rPr>
          <w:rFonts w:ascii="Arial" w:hAnsi="Arial" w:cs="Arial"/>
          <w:b/>
          <w:sz w:val="16"/>
        </w:rPr>
      </w:pPr>
    </w:p>
    <w:p w14:paraId="293ADB3E" w14:textId="77777777" w:rsidR="00414D1B" w:rsidRDefault="00414D1B" w:rsidP="00730462">
      <w:pPr>
        <w:pStyle w:val="Header"/>
        <w:tabs>
          <w:tab w:val="clear" w:pos="4320"/>
          <w:tab w:val="clear" w:pos="8640"/>
          <w:tab w:val="left" w:pos="0"/>
        </w:tabs>
        <w:spacing w:line="360" w:lineRule="auto"/>
        <w:ind w:left="90" w:right="6120"/>
        <w:jc w:val="center"/>
        <w:rPr>
          <w:rFonts w:ascii="Arial" w:hAnsi="Arial" w:cs="Arial"/>
          <w:b/>
          <w:sz w:val="16"/>
        </w:rPr>
      </w:pPr>
    </w:p>
    <w:p w14:paraId="3501BD53" w14:textId="77777777" w:rsidR="00FC41BE" w:rsidRDefault="00DE6017" w:rsidP="00730462">
      <w:pPr>
        <w:pStyle w:val="Header"/>
        <w:tabs>
          <w:tab w:val="clear" w:pos="4320"/>
          <w:tab w:val="clear" w:pos="8640"/>
          <w:tab w:val="left" w:pos="0"/>
        </w:tabs>
        <w:spacing w:line="360" w:lineRule="auto"/>
        <w:ind w:left="90" w:right="6120"/>
        <w:jc w:val="center"/>
        <w:rPr>
          <w:rFonts w:ascii="Arial" w:hAnsi="Arial" w:cs="Arial"/>
          <w:b/>
          <w:sz w:val="16"/>
        </w:rPr>
      </w:pPr>
      <w:bookmarkStart w:id="0" w:name="_top"/>
      <w:bookmarkEnd w:id="0"/>
      <w:r w:rsidRPr="00DE6017">
        <w:rPr>
          <w:rFonts w:ascii="Arial" w:hAnsi="Arial" w:cs="Arial"/>
          <w:b/>
          <w:sz w:val="16"/>
        </w:rPr>
        <w:t>Interactive Table of Contents</w:t>
      </w:r>
    </w:p>
    <w:p w14:paraId="1EC8F94A" w14:textId="522CDA5D" w:rsidR="00B46F7C" w:rsidRDefault="000555BB" w:rsidP="00730462">
      <w:pPr>
        <w:pStyle w:val="Header"/>
        <w:tabs>
          <w:tab w:val="clear" w:pos="4320"/>
          <w:tab w:val="clear" w:pos="8640"/>
          <w:tab w:val="left" w:pos="0"/>
        </w:tabs>
        <w:spacing w:line="360" w:lineRule="auto"/>
        <w:ind w:left="90" w:right="6120"/>
        <w:jc w:val="center"/>
        <w:rPr>
          <w:rStyle w:val="BookTitle"/>
          <w:rFonts w:asciiTheme="majorHAnsi" w:hAnsiTheme="majorHAnsi"/>
        </w:rPr>
      </w:pPr>
      <w:hyperlink w:anchor="Part1" w:history="1">
        <w:r w:rsidR="00B92740" w:rsidRPr="00261A9F">
          <w:rPr>
            <w:rStyle w:val="Hyperlink"/>
            <w:rFonts w:ascii="Arial" w:hAnsi="Arial" w:cs="Arial"/>
            <w:sz w:val="16"/>
          </w:rPr>
          <w:t>Part 1: Course Information</w:t>
        </w:r>
      </w:hyperlink>
      <w:r w:rsidR="00286BEE">
        <w:rPr>
          <w:rFonts w:ascii="Arial" w:hAnsi="Arial" w:cs="Arial"/>
          <w:sz w:val="16"/>
        </w:rPr>
        <w:t xml:space="preserve"> </w:t>
      </w:r>
      <w:r w:rsidR="00286BEE" w:rsidRPr="00EB75AA">
        <w:rPr>
          <w:rFonts w:ascii="Wingdings" w:hAnsi="Wingdings"/>
          <w:color w:val="000000"/>
          <w:sz w:val="18"/>
        </w:rPr>
        <w:t></w:t>
      </w:r>
      <w:r w:rsidR="00286BEE">
        <w:rPr>
          <w:rFonts w:ascii="Arial" w:hAnsi="Arial" w:cs="Arial"/>
          <w:sz w:val="16"/>
        </w:rPr>
        <w:t xml:space="preserve"> </w:t>
      </w:r>
      <w:hyperlink w:anchor="Part2" w:history="1">
        <w:r w:rsidR="00B92740" w:rsidRPr="00261A9F">
          <w:rPr>
            <w:rStyle w:val="Hyperlink"/>
            <w:rFonts w:ascii="Arial" w:hAnsi="Arial" w:cs="Arial"/>
            <w:sz w:val="16"/>
          </w:rPr>
          <w:t>Part 2: Course Development Plan</w:t>
        </w:r>
      </w:hyperlink>
    </w:p>
    <w:p w14:paraId="1F104116" w14:textId="77777777" w:rsidR="00B46F7C" w:rsidRDefault="00B46F7C" w:rsidP="00B02AD7">
      <w:pPr>
        <w:pStyle w:val="Header"/>
        <w:tabs>
          <w:tab w:val="clear" w:pos="4320"/>
          <w:tab w:val="clear" w:pos="8640"/>
          <w:tab w:val="left" w:pos="0"/>
        </w:tabs>
        <w:spacing w:line="360" w:lineRule="auto"/>
        <w:ind w:left="90"/>
        <w:rPr>
          <w:rStyle w:val="BookTitle"/>
          <w:rFonts w:asciiTheme="majorHAnsi" w:hAnsiTheme="majorHAnsi"/>
        </w:rPr>
      </w:pPr>
    </w:p>
    <w:p w14:paraId="00B7F630" w14:textId="77777777" w:rsidR="00B23164" w:rsidRPr="00275E77" w:rsidRDefault="00B23164" w:rsidP="00B23164">
      <w:pPr>
        <w:pStyle w:val="Header"/>
        <w:tabs>
          <w:tab w:val="clear" w:pos="4320"/>
          <w:tab w:val="clear" w:pos="8640"/>
          <w:tab w:val="left" w:pos="0"/>
        </w:tabs>
        <w:spacing w:line="360" w:lineRule="auto"/>
        <w:ind w:left="90"/>
        <w:rPr>
          <w:rStyle w:val="BookTitle"/>
          <w:rFonts w:ascii="Montserrat Light" w:hAnsi="Montserrat Light"/>
        </w:rPr>
      </w:pPr>
      <w:r w:rsidRPr="00275E77">
        <w:rPr>
          <w:rStyle w:val="BookTitle"/>
          <w:rFonts w:ascii="Montserrat Light" w:hAnsi="Montserrat Light"/>
        </w:rPr>
        <w:t>Initial Notes</w:t>
      </w:r>
    </w:p>
    <w:p w14:paraId="4FC30304" w14:textId="20C18BA2" w:rsidR="00B23164" w:rsidRDefault="00B23164" w:rsidP="00B23164">
      <w:pPr>
        <w:pStyle w:val="Header"/>
        <w:numPr>
          <w:ilvl w:val="0"/>
          <w:numId w:val="23"/>
        </w:numPr>
        <w:tabs>
          <w:tab w:val="clear" w:pos="4320"/>
          <w:tab w:val="clear" w:pos="8640"/>
          <w:tab w:val="left" w:pos="0"/>
        </w:tabs>
        <w:spacing w:line="360" w:lineRule="auto"/>
        <w:rPr>
          <w:rFonts w:ascii="Cambria" w:hAnsi="Cambria"/>
          <w:szCs w:val="22"/>
        </w:rPr>
      </w:pPr>
      <w:r w:rsidRPr="00B23164">
        <w:rPr>
          <w:rFonts w:ascii="Cambria" w:hAnsi="Cambria"/>
          <w:szCs w:val="22"/>
        </w:rPr>
        <w:t xml:space="preserve">Begin by editing the footer of the document, to indicate the course, year, and semester information. </w:t>
      </w:r>
      <w:r w:rsidR="00275E77">
        <w:rPr>
          <w:rFonts w:ascii="Cambria" w:hAnsi="Cambria"/>
          <w:szCs w:val="22"/>
        </w:rPr>
        <w:t>Then move through the prompts for Part 1 and finally use the table in Part 2 (or switch to an outline format if tables are not for you)</w:t>
      </w:r>
      <w:r w:rsidR="004B464B">
        <w:rPr>
          <w:rFonts w:ascii="Cambria" w:hAnsi="Cambria"/>
          <w:szCs w:val="22"/>
        </w:rPr>
        <w:t xml:space="preserve"> to design the course.</w:t>
      </w:r>
    </w:p>
    <w:p w14:paraId="492BF4EC" w14:textId="19F55894" w:rsidR="004B464B" w:rsidRPr="004B464B" w:rsidRDefault="004B464B" w:rsidP="004B464B">
      <w:pPr>
        <w:pStyle w:val="Header"/>
        <w:numPr>
          <w:ilvl w:val="0"/>
          <w:numId w:val="23"/>
        </w:numPr>
        <w:tabs>
          <w:tab w:val="clear" w:pos="4320"/>
          <w:tab w:val="clear" w:pos="8640"/>
          <w:tab w:val="left" w:pos="0"/>
        </w:tabs>
        <w:spacing w:line="360" w:lineRule="auto"/>
        <w:rPr>
          <w:rFonts w:ascii="Cambria" w:hAnsi="Cambria"/>
          <w:szCs w:val="22"/>
        </w:rPr>
      </w:pPr>
      <w:r w:rsidRPr="00B23164">
        <w:rPr>
          <w:rFonts w:ascii="Cambria" w:hAnsi="Cambria"/>
          <w:szCs w:val="22"/>
        </w:rPr>
        <w:t xml:space="preserve">Please do not hesitate to </w:t>
      </w:r>
      <w:hyperlink r:id="rId12" w:history="1">
        <w:r w:rsidRPr="00B23164">
          <w:rPr>
            <w:rStyle w:val="Hyperlink"/>
            <w:rFonts w:ascii="Cambria" w:hAnsi="Cambria"/>
            <w:szCs w:val="22"/>
          </w:rPr>
          <w:t>contact me</w:t>
        </w:r>
      </w:hyperlink>
      <w:r w:rsidRPr="00B23164">
        <w:rPr>
          <w:rFonts w:ascii="Cambria" w:hAnsi="Cambria"/>
          <w:szCs w:val="22"/>
        </w:rPr>
        <w:t xml:space="preserve"> at any point as you are filling out the course development plan.  </w:t>
      </w:r>
      <w:r>
        <w:rPr>
          <w:rFonts w:ascii="Cambria" w:hAnsi="Cambria"/>
          <w:szCs w:val="22"/>
        </w:rPr>
        <w:t>No question is too small or too big and I am always here for you!</w:t>
      </w:r>
    </w:p>
    <w:p w14:paraId="1412583F" w14:textId="77777777" w:rsidR="00B23164" w:rsidRDefault="00B23164" w:rsidP="00B02AD7">
      <w:pPr>
        <w:pStyle w:val="Header"/>
        <w:tabs>
          <w:tab w:val="clear" w:pos="4320"/>
          <w:tab w:val="clear" w:pos="8640"/>
          <w:tab w:val="left" w:pos="0"/>
        </w:tabs>
        <w:spacing w:line="360" w:lineRule="auto"/>
        <w:ind w:left="90"/>
        <w:rPr>
          <w:rStyle w:val="BookTitle"/>
          <w:rFonts w:asciiTheme="majorHAnsi" w:hAnsiTheme="majorHAnsi"/>
        </w:rPr>
      </w:pPr>
    </w:p>
    <w:p w14:paraId="4D9D9B1E" w14:textId="77777777" w:rsidR="00EA5F59" w:rsidRPr="00730462" w:rsidRDefault="00EA5F59" w:rsidP="00730462">
      <w:pPr>
        <w:pStyle w:val="Header"/>
        <w:pBdr>
          <w:bottom w:val="single" w:sz="4" w:space="1" w:color="auto"/>
        </w:pBdr>
        <w:tabs>
          <w:tab w:val="clear" w:pos="4320"/>
          <w:tab w:val="clear" w:pos="8640"/>
          <w:tab w:val="left" w:pos="0"/>
        </w:tabs>
        <w:spacing w:line="360" w:lineRule="auto"/>
        <w:ind w:left="90"/>
        <w:rPr>
          <w:rStyle w:val="BookTitle"/>
          <w:rFonts w:ascii="Montserrat Light" w:hAnsi="Montserrat Light"/>
        </w:rPr>
      </w:pPr>
      <w:bookmarkStart w:id="1" w:name="Part1"/>
      <w:r w:rsidRPr="00730462">
        <w:rPr>
          <w:rStyle w:val="BookTitle"/>
          <w:rFonts w:ascii="Montserrat Light" w:hAnsi="Montserrat Light"/>
        </w:rPr>
        <w:t>Part 1: Course Information</w:t>
      </w:r>
    </w:p>
    <w:bookmarkEnd w:id="1"/>
    <w:p w14:paraId="364AC2B0" w14:textId="77777777" w:rsidR="00414D1B" w:rsidRDefault="00414D1B" w:rsidP="00414D1B">
      <w:pPr>
        <w:pStyle w:val="Header"/>
        <w:tabs>
          <w:tab w:val="clear" w:pos="4320"/>
          <w:tab w:val="clear" w:pos="8640"/>
          <w:tab w:val="left" w:pos="0"/>
        </w:tabs>
        <w:spacing w:line="360" w:lineRule="auto"/>
        <w:ind w:left="90"/>
        <w:rPr>
          <w:rFonts w:ascii="Cambria" w:hAnsi="Cambria"/>
          <w:sz w:val="14"/>
          <w:szCs w:val="20"/>
        </w:rPr>
      </w:pPr>
    </w:p>
    <w:p w14:paraId="32646A38" w14:textId="0DBF74AD" w:rsidR="00D17D8F" w:rsidRDefault="00D17D8F" w:rsidP="006C3F48">
      <w:pPr>
        <w:pStyle w:val="Header"/>
        <w:numPr>
          <w:ilvl w:val="0"/>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 xml:space="preserve">Host college: </w:t>
      </w:r>
      <w:r w:rsidR="00D96B19">
        <w:rPr>
          <w:rFonts w:ascii="Cambria" w:hAnsi="Cambria"/>
          <w:b/>
          <w:sz w:val="20"/>
          <w:szCs w:val="20"/>
        </w:rPr>
        <w:t xml:space="preserve"> </w:t>
      </w:r>
      <w:r w:rsidR="00D96B19" w:rsidRPr="00D96B19">
        <w:rPr>
          <w:rFonts w:ascii="Cambria" w:hAnsi="Cambria"/>
          <w:color w:val="008000"/>
          <w:sz w:val="20"/>
          <w:szCs w:val="20"/>
        </w:rPr>
        <w:t>list your college</w:t>
      </w:r>
    </w:p>
    <w:p w14:paraId="39AE6824" w14:textId="3637AE8C" w:rsidR="00840061" w:rsidRDefault="00840061" w:rsidP="006C3F48">
      <w:pPr>
        <w:pStyle w:val="Header"/>
        <w:numPr>
          <w:ilvl w:val="0"/>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Host department:</w:t>
      </w:r>
      <w:r w:rsidR="00D96B19">
        <w:rPr>
          <w:rFonts w:ascii="Cambria" w:hAnsi="Cambria"/>
          <w:b/>
          <w:sz w:val="20"/>
          <w:szCs w:val="20"/>
        </w:rPr>
        <w:t xml:space="preserve"> </w:t>
      </w:r>
      <w:r w:rsidR="00D96B19" w:rsidRPr="00D96B19">
        <w:rPr>
          <w:rFonts w:ascii="Cambria" w:hAnsi="Cambria"/>
          <w:color w:val="008000"/>
          <w:sz w:val="20"/>
          <w:szCs w:val="20"/>
        </w:rPr>
        <w:t>list your college</w:t>
      </w:r>
    </w:p>
    <w:p w14:paraId="77AD8D0F" w14:textId="112FFCB1" w:rsidR="00673EE8" w:rsidRDefault="00673EE8" w:rsidP="006C3F48">
      <w:pPr>
        <w:pStyle w:val="Header"/>
        <w:numPr>
          <w:ilvl w:val="0"/>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 xml:space="preserve">Course </w:t>
      </w:r>
      <w:r w:rsidR="006C3F48">
        <w:rPr>
          <w:rFonts w:ascii="Cambria" w:hAnsi="Cambria"/>
          <w:b/>
          <w:sz w:val="20"/>
          <w:szCs w:val="20"/>
        </w:rPr>
        <w:t>development team</w:t>
      </w:r>
      <w:r>
        <w:rPr>
          <w:rFonts w:ascii="Cambria" w:hAnsi="Cambria"/>
          <w:b/>
          <w:sz w:val="20"/>
          <w:szCs w:val="20"/>
        </w:rPr>
        <w:t>:</w:t>
      </w:r>
    </w:p>
    <w:p w14:paraId="5809664B" w14:textId="75660C11" w:rsidR="00F44D76" w:rsidRDefault="006C3F48" w:rsidP="006C3F48">
      <w:pPr>
        <w:pStyle w:val="Header"/>
        <w:numPr>
          <w:ilvl w:val="1"/>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Faculty developer/subject matter expert</w:t>
      </w:r>
      <w:r w:rsidR="00840061">
        <w:rPr>
          <w:rFonts w:ascii="Cambria" w:hAnsi="Cambria"/>
          <w:b/>
          <w:sz w:val="20"/>
          <w:szCs w:val="20"/>
        </w:rPr>
        <w:t>:</w:t>
      </w:r>
      <w:r w:rsidR="00D96B19">
        <w:rPr>
          <w:rFonts w:ascii="Cambria" w:hAnsi="Cambria"/>
          <w:b/>
          <w:sz w:val="20"/>
          <w:szCs w:val="20"/>
        </w:rPr>
        <w:t xml:space="preserve"> </w:t>
      </w:r>
      <w:r w:rsidR="00D96B19" w:rsidRPr="00D96B19">
        <w:rPr>
          <w:rFonts w:ascii="Cambria" w:hAnsi="Cambria"/>
          <w:color w:val="008000"/>
          <w:sz w:val="20"/>
          <w:szCs w:val="20"/>
        </w:rPr>
        <w:t xml:space="preserve">list the name of the faculty developer </w:t>
      </w:r>
    </w:p>
    <w:p w14:paraId="7BA6302C" w14:textId="37B6A85F" w:rsidR="00673EE8" w:rsidRDefault="006C3F48" w:rsidP="006C3F48">
      <w:pPr>
        <w:pStyle w:val="Header"/>
        <w:numPr>
          <w:ilvl w:val="1"/>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Instructional designer/pedagogy expert:</w:t>
      </w:r>
      <w:r w:rsidR="00D96B19" w:rsidRPr="00D96B19">
        <w:rPr>
          <w:rFonts w:ascii="Cambria" w:hAnsi="Cambria"/>
          <w:color w:val="008000"/>
          <w:sz w:val="20"/>
          <w:szCs w:val="20"/>
        </w:rPr>
        <w:t xml:space="preserve"> list the name of the </w:t>
      </w:r>
      <w:r w:rsidR="00D96B19">
        <w:rPr>
          <w:rFonts w:ascii="Cambria" w:hAnsi="Cambria"/>
          <w:color w:val="008000"/>
          <w:sz w:val="20"/>
          <w:szCs w:val="20"/>
        </w:rPr>
        <w:t>instructional designer</w:t>
      </w:r>
      <w:r w:rsidR="00D96B19" w:rsidRPr="00D96B19">
        <w:rPr>
          <w:rFonts w:ascii="Cambria" w:hAnsi="Cambria"/>
          <w:color w:val="008000"/>
          <w:sz w:val="20"/>
          <w:szCs w:val="20"/>
        </w:rPr>
        <w:t xml:space="preserve"> </w:t>
      </w:r>
    </w:p>
    <w:p w14:paraId="057CC69A" w14:textId="02913F03" w:rsidR="006C3F48" w:rsidRDefault="009520F9" w:rsidP="006C3F48">
      <w:pPr>
        <w:pStyle w:val="Header"/>
        <w:numPr>
          <w:ilvl w:val="1"/>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 xml:space="preserve">Other </w:t>
      </w:r>
      <w:r w:rsidR="00BE3440">
        <w:rPr>
          <w:rFonts w:ascii="Cambria" w:hAnsi="Cambria"/>
          <w:b/>
          <w:sz w:val="20"/>
          <w:szCs w:val="20"/>
        </w:rPr>
        <w:t>stakeholders/t</w:t>
      </w:r>
      <w:r w:rsidR="006C3F48">
        <w:rPr>
          <w:rFonts w:ascii="Cambria" w:hAnsi="Cambria"/>
          <w:b/>
          <w:sz w:val="20"/>
          <w:szCs w:val="20"/>
        </w:rPr>
        <w:t xml:space="preserve">heir roles: </w:t>
      </w:r>
      <w:r w:rsidR="005604DA">
        <w:rPr>
          <w:rFonts w:ascii="Cambria" w:hAnsi="Cambria"/>
          <w:color w:val="008000"/>
          <w:sz w:val="20"/>
          <w:szCs w:val="20"/>
        </w:rPr>
        <w:t>list the names of any other members of the team</w:t>
      </w:r>
      <w:r w:rsidR="009E1CCE">
        <w:rPr>
          <w:rFonts w:ascii="Cambria" w:hAnsi="Cambria"/>
          <w:color w:val="008000"/>
          <w:sz w:val="20"/>
          <w:szCs w:val="20"/>
        </w:rPr>
        <w:t xml:space="preserve">, such as </w:t>
      </w:r>
      <w:r w:rsidR="00632CCB">
        <w:rPr>
          <w:rFonts w:ascii="Cambria" w:hAnsi="Cambria"/>
          <w:color w:val="008000"/>
          <w:sz w:val="20"/>
          <w:szCs w:val="20"/>
        </w:rPr>
        <w:t xml:space="preserve">administrators signing off on the development, contributing faculty members, </w:t>
      </w:r>
      <w:r w:rsidR="008A1149">
        <w:rPr>
          <w:rFonts w:ascii="Cambria" w:hAnsi="Cambria"/>
          <w:color w:val="008000"/>
          <w:sz w:val="20"/>
          <w:szCs w:val="20"/>
        </w:rPr>
        <w:t>instructional</w:t>
      </w:r>
      <w:r w:rsidR="009E1CCE">
        <w:rPr>
          <w:rFonts w:ascii="Cambria" w:hAnsi="Cambria"/>
          <w:color w:val="008000"/>
          <w:sz w:val="20"/>
          <w:szCs w:val="20"/>
        </w:rPr>
        <w:t xml:space="preserve"> </w:t>
      </w:r>
      <w:r w:rsidR="008A1149">
        <w:rPr>
          <w:rFonts w:ascii="Cambria" w:hAnsi="Cambria"/>
          <w:color w:val="008000"/>
          <w:sz w:val="20"/>
          <w:szCs w:val="20"/>
        </w:rPr>
        <w:t xml:space="preserve">systems analyst, </w:t>
      </w:r>
      <w:r w:rsidR="00632CCB">
        <w:rPr>
          <w:rFonts w:ascii="Cambria" w:hAnsi="Cambria"/>
          <w:color w:val="008000"/>
          <w:sz w:val="20"/>
          <w:szCs w:val="20"/>
        </w:rPr>
        <w:t xml:space="preserve">web and </w:t>
      </w:r>
      <w:r w:rsidR="00060E24">
        <w:rPr>
          <w:rFonts w:ascii="Cambria" w:hAnsi="Cambria"/>
          <w:color w:val="008000"/>
          <w:sz w:val="20"/>
          <w:szCs w:val="20"/>
        </w:rPr>
        <w:t>media</w:t>
      </w:r>
      <w:r w:rsidR="00632CCB">
        <w:rPr>
          <w:rFonts w:ascii="Cambria" w:hAnsi="Cambria"/>
          <w:color w:val="008000"/>
          <w:sz w:val="20"/>
          <w:szCs w:val="20"/>
        </w:rPr>
        <w:t xml:space="preserve"> developer, etc.</w:t>
      </w:r>
      <w:r w:rsidR="00060E24">
        <w:rPr>
          <w:rFonts w:ascii="Cambria" w:hAnsi="Cambria"/>
          <w:color w:val="008000"/>
          <w:sz w:val="20"/>
          <w:szCs w:val="20"/>
        </w:rPr>
        <w:t xml:space="preserve"> </w:t>
      </w:r>
    </w:p>
    <w:p w14:paraId="3192FB86" w14:textId="629022E7" w:rsidR="00787B76" w:rsidRPr="00D579E2" w:rsidRDefault="00787B76" w:rsidP="006C3F48">
      <w:pPr>
        <w:pStyle w:val="Header"/>
        <w:numPr>
          <w:ilvl w:val="0"/>
          <w:numId w:val="20"/>
        </w:numPr>
        <w:tabs>
          <w:tab w:val="clear" w:pos="4320"/>
          <w:tab w:val="clear" w:pos="8640"/>
          <w:tab w:val="left" w:pos="0"/>
        </w:tabs>
        <w:spacing w:line="360" w:lineRule="auto"/>
        <w:rPr>
          <w:rFonts w:ascii="Cambria" w:hAnsi="Cambria"/>
          <w:b/>
          <w:sz w:val="20"/>
          <w:szCs w:val="20"/>
        </w:rPr>
      </w:pPr>
      <w:r w:rsidRPr="005E4450">
        <w:rPr>
          <w:rFonts w:ascii="Cambria" w:hAnsi="Cambria"/>
          <w:b/>
          <w:sz w:val="20"/>
          <w:szCs w:val="20"/>
        </w:rPr>
        <w:t>Course</w:t>
      </w:r>
      <w:r w:rsidR="00840061">
        <w:rPr>
          <w:rFonts w:ascii="Cambria" w:hAnsi="Cambria"/>
          <w:b/>
          <w:sz w:val="20"/>
          <w:szCs w:val="20"/>
        </w:rPr>
        <w:t xml:space="preserve"> prefix, number, and title</w:t>
      </w:r>
      <w:r w:rsidRPr="005E4450">
        <w:rPr>
          <w:rFonts w:ascii="Cambria" w:hAnsi="Cambria"/>
          <w:b/>
          <w:sz w:val="20"/>
          <w:szCs w:val="20"/>
        </w:rPr>
        <w:t xml:space="preserve">: </w:t>
      </w:r>
      <w:r w:rsidR="002A1FFE">
        <w:rPr>
          <w:rFonts w:ascii="Cambria" w:hAnsi="Cambria"/>
          <w:color w:val="008000"/>
          <w:sz w:val="20"/>
          <w:szCs w:val="20"/>
        </w:rPr>
        <w:t>for example, CTCM 7010, Applied Traditional Chinese Medicine</w:t>
      </w:r>
    </w:p>
    <w:p w14:paraId="50419881" w14:textId="77777777" w:rsidR="00D579E2" w:rsidRPr="005E4450" w:rsidRDefault="00D579E2" w:rsidP="00D579E2">
      <w:pPr>
        <w:pStyle w:val="Header"/>
        <w:tabs>
          <w:tab w:val="clear" w:pos="4320"/>
          <w:tab w:val="clear" w:pos="8640"/>
          <w:tab w:val="left" w:pos="0"/>
        </w:tabs>
        <w:spacing w:line="360" w:lineRule="auto"/>
        <w:ind w:left="450"/>
        <w:rPr>
          <w:rFonts w:ascii="Cambria" w:hAnsi="Cambria"/>
          <w:b/>
          <w:sz w:val="20"/>
          <w:szCs w:val="20"/>
        </w:rPr>
      </w:pPr>
    </w:p>
    <w:p w14:paraId="75800912" w14:textId="397D6717" w:rsidR="00BE3440" w:rsidRDefault="000769C7" w:rsidP="006C3F48">
      <w:pPr>
        <w:pStyle w:val="Header"/>
        <w:numPr>
          <w:ilvl w:val="0"/>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lastRenderedPageBreak/>
        <w:t xml:space="preserve">Course format:  </w:t>
      </w:r>
      <w:r w:rsidR="002A1FFE">
        <w:rPr>
          <w:rFonts w:ascii="Cambria" w:hAnsi="Cambria"/>
          <w:color w:val="008000"/>
          <w:sz w:val="20"/>
          <w:szCs w:val="20"/>
        </w:rPr>
        <w:t xml:space="preserve">select the </w:t>
      </w:r>
      <w:r w:rsidR="00C63653">
        <w:rPr>
          <w:rFonts w:ascii="Cambria" w:hAnsi="Cambria"/>
          <w:color w:val="008000"/>
          <w:sz w:val="20"/>
          <w:szCs w:val="20"/>
        </w:rPr>
        <w:t>format in which the course will be offered</w:t>
      </w:r>
    </w:p>
    <w:p w14:paraId="70568D53" w14:textId="77777777" w:rsidR="00BE3440" w:rsidRDefault="000769C7" w:rsidP="00BE3440">
      <w:pPr>
        <w:pStyle w:val="Header"/>
        <w:tabs>
          <w:tab w:val="clear" w:pos="4320"/>
          <w:tab w:val="clear" w:pos="8640"/>
          <w:tab w:val="left" w:pos="0"/>
        </w:tabs>
        <w:spacing w:line="360" w:lineRule="auto"/>
        <w:ind w:left="810"/>
        <w:rPr>
          <w:rFonts w:ascii="Cambria" w:hAnsi="Cambria"/>
          <w:sz w:val="20"/>
          <w:szCs w:val="20"/>
        </w:rPr>
      </w:pPr>
      <w:r w:rsidRPr="000769C7">
        <w:rPr>
          <w:rFonts w:ascii="DejaVu Sans" w:eastAsia="ＭＳ ゴシック" w:hAnsi="DejaVu Sans" w:cs="DejaVu Sans"/>
          <w:color w:val="000000"/>
        </w:rPr>
        <w:t xml:space="preserve">☐ </w:t>
      </w:r>
      <w:r w:rsidR="002D0D09" w:rsidRPr="000769C7">
        <w:rPr>
          <w:rFonts w:ascii="Cambria" w:hAnsi="Cambria"/>
          <w:sz w:val="20"/>
          <w:szCs w:val="20"/>
        </w:rPr>
        <w:t>fully f</w:t>
      </w:r>
      <w:r w:rsidR="00840061" w:rsidRPr="000769C7">
        <w:rPr>
          <w:rFonts w:ascii="Cambria" w:hAnsi="Cambria"/>
          <w:sz w:val="20"/>
          <w:szCs w:val="20"/>
        </w:rPr>
        <w:t>a</w:t>
      </w:r>
      <w:r w:rsidR="002D0D09" w:rsidRPr="000769C7">
        <w:rPr>
          <w:rFonts w:ascii="Cambria" w:hAnsi="Cambria"/>
          <w:sz w:val="20"/>
          <w:szCs w:val="20"/>
        </w:rPr>
        <w:t>c</w:t>
      </w:r>
      <w:r w:rsidR="00840061" w:rsidRPr="000769C7">
        <w:rPr>
          <w:rFonts w:ascii="Cambria" w:hAnsi="Cambria"/>
          <w:sz w:val="20"/>
          <w:szCs w:val="20"/>
        </w:rPr>
        <w:t>e-to-face</w:t>
      </w:r>
      <w:r>
        <w:rPr>
          <w:rFonts w:ascii="Cambria" w:hAnsi="Cambria"/>
          <w:sz w:val="20"/>
          <w:szCs w:val="20"/>
        </w:rPr>
        <w:t xml:space="preserve"> </w:t>
      </w:r>
      <w:r>
        <w:rPr>
          <w:rFonts w:ascii="Cambria" w:hAnsi="Cambria"/>
          <w:sz w:val="20"/>
          <w:szCs w:val="20"/>
        </w:rPr>
        <w:tab/>
      </w:r>
    </w:p>
    <w:p w14:paraId="064B024A" w14:textId="77777777" w:rsidR="00BE3440" w:rsidRDefault="000769C7" w:rsidP="00BE3440">
      <w:pPr>
        <w:pStyle w:val="Header"/>
        <w:tabs>
          <w:tab w:val="clear" w:pos="4320"/>
          <w:tab w:val="clear" w:pos="8640"/>
          <w:tab w:val="left" w:pos="0"/>
        </w:tabs>
        <w:spacing w:line="360" w:lineRule="auto"/>
        <w:ind w:left="810"/>
        <w:rPr>
          <w:rFonts w:ascii="Cambria" w:hAnsi="Cambria"/>
          <w:sz w:val="20"/>
          <w:szCs w:val="20"/>
        </w:rPr>
      </w:pPr>
      <w:r w:rsidRPr="000769C7">
        <w:rPr>
          <w:rFonts w:ascii="DejaVu Sans" w:eastAsia="ＭＳ ゴシック" w:hAnsi="DejaVu Sans" w:cs="DejaVu Sans"/>
          <w:color w:val="000000"/>
        </w:rPr>
        <w:t xml:space="preserve">☐ </w:t>
      </w:r>
      <w:r w:rsidR="002D0D09" w:rsidRPr="000769C7">
        <w:rPr>
          <w:rFonts w:ascii="Cambria" w:hAnsi="Cambria"/>
          <w:sz w:val="20"/>
          <w:szCs w:val="20"/>
        </w:rPr>
        <w:t>face-to-f</w:t>
      </w:r>
      <w:r w:rsidRPr="000769C7">
        <w:rPr>
          <w:rFonts w:ascii="Cambria" w:hAnsi="Cambria"/>
          <w:sz w:val="20"/>
          <w:szCs w:val="20"/>
        </w:rPr>
        <w:t>ace &amp; online mix</w:t>
      </w:r>
      <w:r w:rsidR="00D85F67">
        <w:rPr>
          <w:rFonts w:ascii="Cambria" w:hAnsi="Cambria"/>
          <w:sz w:val="20"/>
          <w:szCs w:val="20"/>
        </w:rPr>
        <w:t xml:space="preserve"> </w:t>
      </w:r>
      <w:r w:rsidR="00D85F67">
        <w:rPr>
          <w:rFonts w:ascii="Cambria" w:hAnsi="Cambria"/>
          <w:sz w:val="20"/>
          <w:szCs w:val="20"/>
        </w:rPr>
        <w:tab/>
      </w:r>
    </w:p>
    <w:p w14:paraId="775897D8" w14:textId="06A3912D" w:rsidR="002D0D09" w:rsidRPr="000769C7" w:rsidRDefault="00D85F67" w:rsidP="00BE3440">
      <w:pPr>
        <w:pStyle w:val="Header"/>
        <w:tabs>
          <w:tab w:val="clear" w:pos="4320"/>
          <w:tab w:val="clear" w:pos="8640"/>
          <w:tab w:val="left" w:pos="0"/>
        </w:tabs>
        <w:spacing w:line="360" w:lineRule="auto"/>
        <w:ind w:left="810"/>
        <w:rPr>
          <w:rFonts w:ascii="Cambria" w:hAnsi="Cambria"/>
          <w:b/>
          <w:sz w:val="20"/>
          <w:szCs w:val="20"/>
        </w:rPr>
      </w:pPr>
      <w:r w:rsidRPr="000769C7">
        <w:rPr>
          <w:rFonts w:ascii="DejaVu Sans" w:eastAsia="ＭＳ ゴシック" w:hAnsi="DejaVu Sans" w:cs="DejaVu Sans"/>
          <w:color w:val="000000"/>
        </w:rPr>
        <w:t>☐</w:t>
      </w:r>
      <w:r w:rsidR="000769C7" w:rsidRPr="000769C7">
        <w:rPr>
          <w:rFonts w:ascii="Cambria" w:hAnsi="Cambria"/>
          <w:sz w:val="20"/>
          <w:szCs w:val="20"/>
        </w:rPr>
        <w:t xml:space="preserve"> fully online</w:t>
      </w:r>
    </w:p>
    <w:p w14:paraId="061980AD" w14:textId="6042B096" w:rsidR="005E4450" w:rsidRDefault="00840061" w:rsidP="006C3F48">
      <w:pPr>
        <w:pStyle w:val="Header"/>
        <w:numPr>
          <w:ilvl w:val="0"/>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Credit hours:</w:t>
      </w:r>
      <w:r w:rsidR="00C63653">
        <w:rPr>
          <w:rFonts w:ascii="Cambria" w:hAnsi="Cambria"/>
          <w:b/>
          <w:sz w:val="20"/>
          <w:szCs w:val="20"/>
        </w:rPr>
        <w:t xml:space="preserve"> </w:t>
      </w:r>
      <w:r w:rsidR="00C63653">
        <w:rPr>
          <w:rFonts w:ascii="Cambria" w:hAnsi="Cambria"/>
          <w:color w:val="008000"/>
          <w:sz w:val="20"/>
          <w:szCs w:val="20"/>
        </w:rPr>
        <w:t xml:space="preserve">list the number of credit hours; consider mentioning the breakdown of those hours into lecture, lab, </w:t>
      </w:r>
      <w:r w:rsidR="00BB5BB8">
        <w:rPr>
          <w:rFonts w:ascii="Cambria" w:hAnsi="Cambria"/>
          <w:color w:val="008000"/>
          <w:sz w:val="20"/>
          <w:szCs w:val="20"/>
        </w:rPr>
        <w:t>etc.</w:t>
      </w:r>
    </w:p>
    <w:p w14:paraId="1B6A20C7" w14:textId="4AEF1894" w:rsidR="00673EE8" w:rsidRDefault="00673EE8" w:rsidP="006C3F48">
      <w:pPr>
        <w:pStyle w:val="Header"/>
        <w:numPr>
          <w:ilvl w:val="0"/>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Prerequisite(s):</w:t>
      </w:r>
      <w:r w:rsidR="00BB5BB8" w:rsidRPr="00BB5BB8">
        <w:rPr>
          <w:rFonts w:ascii="Cambria" w:hAnsi="Cambria"/>
          <w:color w:val="008000"/>
          <w:sz w:val="20"/>
          <w:szCs w:val="20"/>
        </w:rPr>
        <w:t xml:space="preserve"> </w:t>
      </w:r>
      <w:r w:rsidR="00BB5BB8">
        <w:rPr>
          <w:rFonts w:ascii="Cambria" w:hAnsi="Cambria"/>
          <w:color w:val="008000"/>
          <w:sz w:val="20"/>
          <w:szCs w:val="20"/>
        </w:rPr>
        <w:t>list</w:t>
      </w:r>
      <w:r w:rsidR="0054034D">
        <w:rPr>
          <w:rFonts w:ascii="Cambria" w:hAnsi="Cambria"/>
          <w:color w:val="008000"/>
          <w:sz w:val="20"/>
          <w:szCs w:val="20"/>
        </w:rPr>
        <w:t xml:space="preserve"> any prerequisite courses, skills, and technology/equipment </w:t>
      </w:r>
    </w:p>
    <w:p w14:paraId="0FA36AD7" w14:textId="25EF9EE6" w:rsidR="00BE3440" w:rsidRDefault="00BE3440" w:rsidP="00BE3440">
      <w:pPr>
        <w:pStyle w:val="Header"/>
        <w:numPr>
          <w:ilvl w:val="0"/>
          <w:numId w:val="20"/>
        </w:numPr>
        <w:tabs>
          <w:tab w:val="clear" w:pos="4320"/>
          <w:tab w:val="clear" w:pos="8640"/>
          <w:tab w:val="left" w:pos="0"/>
        </w:tabs>
        <w:spacing w:line="360" w:lineRule="auto"/>
        <w:rPr>
          <w:rFonts w:ascii="Cambria" w:hAnsi="Cambria"/>
          <w:b/>
          <w:sz w:val="20"/>
          <w:szCs w:val="20"/>
        </w:rPr>
      </w:pPr>
      <w:r>
        <w:rPr>
          <w:rFonts w:ascii="Cambria" w:hAnsi="Cambria"/>
          <w:b/>
          <w:sz w:val="20"/>
          <w:szCs w:val="20"/>
        </w:rPr>
        <w:t>Course description:</w:t>
      </w:r>
      <w:r w:rsidR="0054034D" w:rsidRPr="0054034D">
        <w:rPr>
          <w:rFonts w:ascii="Cambria" w:hAnsi="Cambria"/>
          <w:color w:val="008000"/>
          <w:sz w:val="20"/>
          <w:szCs w:val="20"/>
        </w:rPr>
        <w:t xml:space="preserve"> </w:t>
      </w:r>
      <w:r w:rsidR="0054034D">
        <w:rPr>
          <w:rFonts w:ascii="Cambria" w:hAnsi="Cambria"/>
          <w:color w:val="008000"/>
          <w:sz w:val="20"/>
          <w:szCs w:val="20"/>
        </w:rPr>
        <w:t>list the description that appears in th</w:t>
      </w:r>
      <w:r w:rsidR="00D33D07">
        <w:rPr>
          <w:rFonts w:ascii="Cambria" w:hAnsi="Cambria"/>
          <w:color w:val="008000"/>
          <w:sz w:val="20"/>
          <w:szCs w:val="20"/>
        </w:rPr>
        <w:t xml:space="preserve">e catalog at </w:t>
      </w:r>
      <w:hyperlink r:id="rId13" w:history="1">
        <w:r w:rsidR="00D33D07" w:rsidRPr="00006307">
          <w:rPr>
            <w:rStyle w:val="Hyperlink"/>
            <w:rFonts w:ascii="Cambria" w:hAnsi="Cambria"/>
            <w:sz w:val="20"/>
            <w:szCs w:val="20"/>
          </w:rPr>
          <w:t>http://catalog.gru.edu/</w:t>
        </w:r>
      </w:hyperlink>
      <w:r w:rsidR="00D33D07">
        <w:rPr>
          <w:rFonts w:ascii="Cambria" w:hAnsi="Cambria"/>
          <w:color w:val="008000"/>
          <w:sz w:val="20"/>
          <w:szCs w:val="20"/>
        </w:rPr>
        <w:t xml:space="preserve"> </w:t>
      </w:r>
      <w:r w:rsidR="000555BB">
        <w:rPr>
          <w:rFonts w:ascii="Cambria" w:hAnsi="Cambria"/>
          <w:color w:val="008000"/>
          <w:sz w:val="20"/>
          <w:szCs w:val="20"/>
        </w:rPr>
        <w:t xml:space="preserve">. </w:t>
      </w:r>
    </w:p>
    <w:p w14:paraId="7C64BD16" w14:textId="000250F6" w:rsidR="00AA2B60" w:rsidRPr="00BE3440" w:rsidRDefault="00AA2B60" w:rsidP="00BE3440">
      <w:pPr>
        <w:pStyle w:val="Header"/>
        <w:numPr>
          <w:ilvl w:val="0"/>
          <w:numId w:val="20"/>
        </w:numPr>
        <w:tabs>
          <w:tab w:val="clear" w:pos="4320"/>
          <w:tab w:val="clear" w:pos="8640"/>
          <w:tab w:val="left" w:pos="0"/>
        </w:tabs>
        <w:spacing w:line="360" w:lineRule="auto"/>
        <w:rPr>
          <w:rFonts w:ascii="Cambria" w:hAnsi="Cambria"/>
          <w:b/>
          <w:sz w:val="20"/>
          <w:szCs w:val="20"/>
        </w:rPr>
      </w:pPr>
      <w:r w:rsidRPr="00BE3440">
        <w:rPr>
          <w:rFonts w:ascii="Cambria" w:hAnsi="Cambria"/>
          <w:b/>
          <w:sz w:val="20"/>
          <w:szCs w:val="20"/>
        </w:rPr>
        <w:t xml:space="preserve">Course-level goal(s): </w:t>
      </w:r>
    </w:p>
    <w:p w14:paraId="123C47A2" w14:textId="77777777" w:rsidR="00BD788F" w:rsidRPr="00BD788F" w:rsidRDefault="00D33D07" w:rsidP="00BD788F">
      <w:pPr>
        <w:pStyle w:val="Header"/>
        <w:numPr>
          <w:ilvl w:val="1"/>
          <w:numId w:val="20"/>
        </w:numPr>
        <w:tabs>
          <w:tab w:val="clear" w:pos="4320"/>
          <w:tab w:val="clear" w:pos="8640"/>
          <w:tab w:val="left" w:pos="0"/>
        </w:tabs>
        <w:spacing w:line="360" w:lineRule="auto"/>
        <w:rPr>
          <w:rFonts w:ascii="Cambria" w:hAnsi="Cambria"/>
          <w:sz w:val="20"/>
          <w:szCs w:val="20"/>
        </w:rPr>
      </w:pPr>
      <w:r>
        <w:rPr>
          <w:rFonts w:ascii="Cambria" w:hAnsi="Cambria"/>
          <w:color w:val="008000"/>
          <w:sz w:val="20"/>
          <w:szCs w:val="20"/>
        </w:rPr>
        <w:t>list the goal or goals that articulate the general objectives and purpose of the course</w:t>
      </w:r>
      <w:r w:rsidR="00CB3325">
        <w:rPr>
          <w:rFonts w:ascii="Cambria" w:hAnsi="Cambria"/>
          <w:color w:val="008000"/>
          <w:sz w:val="20"/>
          <w:szCs w:val="20"/>
        </w:rPr>
        <w:t xml:space="preserve">. For example, the goals for CTCM 7010 course are to: </w:t>
      </w:r>
    </w:p>
    <w:p w14:paraId="1C371E4A" w14:textId="31522475" w:rsidR="00CB3325" w:rsidRPr="00CB3325" w:rsidRDefault="00CB3325" w:rsidP="00537513">
      <w:pPr>
        <w:pStyle w:val="Header"/>
        <w:numPr>
          <w:ilvl w:val="1"/>
          <w:numId w:val="26"/>
        </w:numPr>
        <w:tabs>
          <w:tab w:val="clear" w:pos="4320"/>
          <w:tab w:val="clear" w:pos="8640"/>
        </w:tabs>
        <w:ind w:firstLine="360"/>
        <w:rPr>
          <w:rFonts w:ascii="Cambria" w:hAnsi="Cambria"/>
          <w:color w:val="008000"/>
          <w:sz w:val="20"/>
          <w:szCs w:val="20"/>
        </w:rPr>
      </w:pPr>
      <w:r w:rsidRPr="00CB3325">
        <w:rPr>
          <w:rFonts w:ascii="Cambria" w:hAnsi="Cambria"/>
          <w:color w:val="008000"/>
          <w:sz w:val="20"/>
          <w:szCs w:val="20"/>
        </w:rPr>
        <w:t>Gain a deeper understanding of TCM basic theories.</w:t>
      </w:r>
      <w:r w:rsidR="00BD788F">
        <w:rPr>
          <w:rFonts w:ascii="Cambria" w:hAnsi="Cambria"/>
          <w:color w:val="008000"/>
          <w:sz w:val="20"/>
          <w:szCs w:val="20"/>
        </w:rPr>
        <w:t xml:space="preserve"> </w:t>
      </w:r>
    </w:p>
    <w:p w14:paraId="097D8C5D" w14:textId="1F2A3578" w:rsidR="00AA2B60" w:rsidRPr="00BD788F" w:rsidRDefault="00CB3325" w:rsidP="00537513">
      <w:pPr>
        <w:pStyle w:val="ListParagraph"/>
        <w:numPr>
          <w:ilvl w:val="1"/>
          <w:numId w:val="26"/>
        </w:numPr>
        <w:ind w:firstLine="360"/>
        <w:rPr>
          <w:rFonts w:ascii="Cambria" w:hAnsi="Cambria" w:cs="Tahoma"/>
          <w:color w:val="008000"/>
          <w:sz w:val="20"/>
          <w:szCs w:val="20"/>
        </w:rPr>
      </w:pPr>
      <w:r w:rsidRPr="00CB3325">
        <w:rPr>
          <w:rFonts w:ascii="Cambria" w:hAnsi="Cambria" w:cs="Tahoma"/>
          <w:color w:val="008000"/>
          <w:sz w:val="20"/>
          <w:szCs w:val="20"/>
        </w:rPr>
        <w:t>Learn how to apply these theories into daily life healthcare.</w:t>
      </w:r>
    </w:p>
    <w:p w14:paraId="3FB7012F" w14:textId="16846376" w:rsidR="00AA2B60" w:rsidRPr="00E211DC" w:rsidRDefault="00AA2B60" w:rsidP="00AA2B60">
      <w:pPr>
        <w:pStyle w:val="Header"/>
        <w:numPr>
          <w:ilvl w:val="0"/>
          <w:numId w:val="20"/>
        </w:numPr>
        <w:tabs>
          <w:tab w:val="clear" w:pos="4320"/>
          <w:tab w:val="clear" w:pos="8640"/>
          <w:tab w:val="left" w:pos="0"/>
        </w:tabs>
        <w:rPr>
          <w:rFonts w:ascii="Cambria" w:hAnsi="Cambria" w:cs="Arial"/>
          <w:b/>
          <w:sz w:val="20"/>
          <w:szCs w:val="20"/>
        </w:rPr>
      </w:pPr>
      <w:r w:rsidRPr="00E211DC">
        <w:rPr>
          <w:rFonts w:ascii="Cambria" w:hAnsi="Cambria"/>
          <w:b/>
          <w:sz w:val="20"/>
          <w:szCs w:val="20"/>
        </w:rPr>
        <w:t xml:space="preserve">Course-level outcomes: </w:t>
      </w:r>
    </w:p>
    <w:p w14:paraId="0F5629B2" w14:textId="1A83365D" w:rsidR="00AA2B60" w:rsidRPr="000555BB" w:rsidRDefault="00AA2B60" w:rsidP="00AA2B60">
      <w:pPr>
        <w:pStyle w:val="Header"/>
        <w:numPr>
          <w:ilvl w:val="1"/>
          <w:numId w:val="20"/>
        </w:numPr>
        <w:tabs>
          <w:tab w:val="clear" w:pos="4320"/>
          <w:tab w:val="clear" w:pos="8640"/>
          <w:tab w:val="left" w:pos="0"/>
        </w:tabs>
        <w:rPr>
          <w:rFonts w:ascii="Cambria" w:hAnsi="Cambria" w:cs="Arial"/>
          <w:sz w:val="20"/>
          <w:szCs w:val="20"/>
        </w:rPr>
      </w:pPr>
      <w:r w:rsidRPr="00E211DC">
        <w:rPr>
          <w:rFonts w:ascii="Cambria" w:hAnsi="Cambria" w:cs="Arial"/>
          <w:b/>
          <w:sz w:val="20"/>
          <w:szCs w:val="20"/>
        </w:rPr>
        <w:t xml:space="preserve"> </w:t>
      </w:r>
      <w:r w:rsidR="00D33D07">
        <w:rPr>
          <w:rFonts w:ascii="Cambria" w:hAnsi="Cambria"/>
          <w:color w:val="008000"/>
          <w:sz w:val="20"/>
          <w:szCs w:val="20"/>
        </w:rPr>
        <w:t xml:space="preserve">list the </w:t>
      </w:r>
      <w:r w:rsidR="00553240" w:rsidRPr="00553240">
        <w:rPr>
          <w:rFonts w:ascii="Cambria" w:hAnsi="Cambria"/>
          <w:color w:val="008000"/>
          <w:sz w:val="20"/>
          <w:szCs w:val="20"/>
        </w:rPr>
        <w:t>learning outcomes indicate competencies and measurable skills that students develop as a result of completing this course</w:t>
      </w:r>
      <w:r w:rsidR="000555BB">
        <w:rPr>
          <w:rFonts w:ascii="Cambria" w:hAnsi="Cambria"/>
          <w:color w:val="008000"/>
          <w:sz w:val="20"/>
          <w:szCs w:val="20"/>
        </w:rPr>
        <w:t>. For example, the outcomes for CTCM 7010 is as follows:</w:t>
      </w:r>
    </w:p>
    <w:p w14:paraId="09DA5B0A" w14:textId="77777777" w:rsidR="000555BB" w:rsidRPr="000555BB" w:rsidRDefault="000555BB" w:rsidP="00537513">
      <w:pPr>
        <w:pStyle w:val="Header"/>
        <w:numPr>
          <w:ilvl w:val="0"/>
          <w:numId w:val="27"/>
        </w:numPr>
        <w:tabs>
          <w:tab w:val="clear" w:pos="4320"/>
          <w:tab w:val="clear" w:pos="8640"/>
        </w:tabs>
        <w:ind w:firstLine="450"/>
        <w:rPr>
          <w:rFonts w:ascii="Cambria" w:hAnsi="Cambria"/>
          <w:color w:val="008000"/>
          <w:sz w:val="20"/>
          <w:szCs w:val="20"/>
        </w:rPr>
      </w:pPr>
      <w:r w:rsidRPr="000555BB">
        <w:rPr>
          <w:rFonts w:ascii="Cambria" w:hAnsi="Cambria"/>
          <w:color w:val="008000"/>
          <w:sz w:val="20"/>
          <w:szCs w:val="20"/>
        </w:rPr>
        <w:t xml:space="preserve">Analyze your own constitution in light of basic TCM theories. </w:t>
      </w:r>
    </w:p>
    <w:p w14:paraId="18E33C7E" w14:textId="77777777" w:rsidR="000555BB" w:rsidRPr="000555BB" w:rsidRDefault="000555BB" w:rsidP="00537513">
      <w:pPr>
        <w:pStyle w:val="Header"/>
        <w:numPr>
          <w:ilvl w:val="0"/>
          <w:numId w:val="27"/>
        </w:numPr>
        <w:tabs>
          <w:tab w:val="clear" w:pos="4320"/>
          <w:tab w:val="clear" w:pos="8640"/>
        </w:tabs>
        <w:ind w:firstLine="450"/>
        <w:rPr>
          <w:rFonts w:ascii="Cambria" w:hAnsi="Cambria"/>
          <w:color w:val="008000"/>
          <w:sz w:val="20"/>
          <w:szCs w:val="20"/>
        </w:rPr>
      </w:pPr>
      <w:r w:rsidRPr="000555BB">
        <w:rPr>
          <w:rFonts w:ascii="Cambria" w:hAnsi="Cambria"/>
          <w:color w:val="008000"/>
          <w:sz w:val="20"/>
          <w:szCs w:val="20"/>
        </w:rPr>
        <w:t>App</w:t>
      </w:r>
      <w:bookmarkStart w:id="2" w:name="_GoBack"/>
      <w:bookmarkEnd w:id="2"/>
      <w:r w:rsidRPr="000555BB">
        <w:rPr>
          <w:rFonts w:ascii="Cambria" w:hAnsi="Cambria"/>
          <w:color w:val="008000"/>
          <w:sz w:val="20"/>
          <w:szCs w:val="20"/>
        </w:rPr>
        <w:t xml:space="preserve">ly basic TCM theories and therapies to your own overall health. </w:t>
      </w:r>
    </w:p>
    <w:p w14:paraId="61B8CE97" w14:textId="77777777" w:rsidR="000555BB" w:rsidRPr="000555BB" w:rsidRDefault="000555BB" w:rsidP="00537513">
      <w:pPr>
        <w:pStyle w:val="Header"/>
        <w:tabs>
          <w:tab w:val="clear" w:pos="4320"/>
          <w:tab w:val="clear" w:pos="8640"/>
        </w:tabs>
        <w:ind w:left="1170"/>
        <w:rPr>
          <w:rFonts w:ascii="Cambria" w:hAnsi="Cambria"/>
          <w:color w:val="008000"/>
          <w:sz w:val="20"/>
          <w:szCs w:val="20"/>
        </w:rPr>
      </w:pPr>
    </w:p>
    <w:p w14:paraId="7F4E260C" w14:textId="5284F395" w:rsidR="00AA2B60" w:rsidRDefault="00AA2B60" w:rsidP="00AA2B60">
      <w:pPr>
        <w:pStyle w:val="Header"/>
        <w:numPr>
          <w:ilvl w:val="0"/>
          <w:numId w:val="20"/>
        </w:numPr>
        <w:tabs>
          <w:tab w:val="clear" w:pos="4320"/>
          <w:tab w:val="clear" w:pos="8640"/>
          <w:tab w:val="left" w:pos="0"/>
        </w:tabs>
        <w:rPr>
          <w:rFonts w:ascii="Cambria" w:hAnsi="Cambria" w:cs="Arial"/>
          <w:b/>
          <w:sz w:val="20"/>
          <w:szCs w:val="20"/>
        </w:rPr>
      </w:pPr>
      <w:r w:rsidRPr="00E211DC">
        <w:rPr>
          <w:rFonts w:ascii="Cambria" w:hAnsi="Cambria" w:cs="Arial"/>
          <w:b/>
          <w:sz w:val="20"/>
          <w:szCs w:val="20"/>
        </w:rPr>
        <w:t>Certificate- or program-level outcomes that this course must satisfy</w:t>
      </w:r>
      <w:r w:rsidR="00E211DC" w:rsidRPr="00E211DC">
        <w:rPr>
          <w:rFonts w:ascii="Cambria" w:hAnsi="Cambria" w:cs="Arial"/>
          <w:b/>
          <w:sz w:val="20"/>
          <w:szCs w:val="20"/>
        </w:rPr>
        <w:t xml:space="preserve"> (and at what level): </w:t>
      </w:r>
    </w:p>
    <w:p w14:paraId="62680DB6" w14:textId="4AA7E8FC" w:rsidR="00575D9C" w:rsidRPr="00BD788F" w:rsidRDefault="00553240" w:rsidP="00575D9C">
      <w:pPr>
        <w:pStyle w:val="Header"/>
        <w:numPr>
          <w:ilvl w:val="1"/>
          <w:numId w:val="20"/>
        </w:numPr>
        <w:tabs>
          <w:tab w:val="clear" w:pos="4320"/>
          <w:tab w:val="clear" w:pos="8640"/>
          <w:tab w:val="left" w:pos="0"/>
        </w:tabs>
        <w:rPr>
          <w:rFonts w:ascii="Cambria" w:hAnsi="Cambria" w:cs="Arial"/>
          <w:sz w:val="20"/>
          <w:szCs w:val="20"/>
        </w:rPr>
      </w:pPr>
      <w:r>
        <w:rPr>
          <w:rFonts w:ascii="Cambria" w:hAnsi="Cambria"/>
          <w:color w:val="008000"/>
          <w:sz w:val="20"/>
          <w:szCs w:val="20"/>
        </w:rPr>
        <w:t xml:space="preserve">list the </w:t>
      </w:r>
      <w:r w:rsidRPr="00553240">
        <w:rPr>
          <w:rFonts w:ascii="Cambria" w:hAnsi="Cambria"/>
          <w:color w:val="008000"/>
          <w:sz w:val="20"/>
          <w:szCs w:val="20"/>
        </w:rPr>
        <w:t>learning outcomes</w:t>
      </w:r>
      <w:r>
        <w:rPr>
          <w:rFonts w:ascii="Cambria" w:hAnsi="Cambria"/>
          <w:color w:val="008000"/>
          <w:sz w:val="20"/>
          <w:szCs w:val="20"/>
        </w:rPr>
        <w:t xml:space="preserve"> that this course must meet based on the program curriculum map</w:t>
      </w:r>
      <w:r w:rsidR="00DD17A4">
        <w:rPr>
          <w:rFonts w:ascii="Cambria" w:hAnsi="Cambria"/>
          <w:color w:val="008000"/>
          <w:sz w:val="20"/>
          <w:szCs w:val="20"/>
        </w:rPr>
        <w:t xml:space="preserve"> (you can het the program curriculum map from your program director). </w:t>
      </w:r>
      <w:r>
        <w:rPr>
          <w:rFonts w:ascii="Cambria" w:hAnsi="Cambria"/>
          <w:color w:val="008000"/>
          <w:sz w:val="20"/>
          <w:szCs w:val="20"/>
        </w:rPr>
        <w:t xml:space="preserve"> </w:t>
      </w:r>
      <w:r w:rsidR="00DD17A4">
        <w:rPr>
          <w:rFonts w:ascii="Cambria" w:hAnsi="Cambria"/>
          <w:color w:val="008000"/>
          <w:sz w:val="20"/>
          <w:szCs w:val="20"/>
        </w:rPr>
        <w:t>Be sure to mention at what level the outcome(s) must be met through this course – is it introduced, reinforced, or mastered?</w:t>
      </w:r>
    </w:p>
    <w:p w14:paraId="5E8C1792" w14:textId="77777777" w:rsidR="00DD17A4" w:rsidRDefault="00DD17A4" w:rsidP="00DD17A4">
      <w:pPr>
        <w:pStyle w:val="Header"/>
        <w:tabs>
          <w:tab w:val="clear" w:pos="4320"/>
          <w:tab w:val="clear" w:pos="8640"/>
          <w:tab w:val="left" w:pos="0"/>
        </w:tabs>
        <w:spacing w:line="360" w:lineRule="auto"/>
        <w:rPr>
          <w:rFonts w:ascii="Cambria" w:hAnsi="Cambria"/>
          <w:sz w:val="14"/>
          <w:szCs w:val="20"/>
        </w:rPr>
      </w:pPr>
    </w:p>
    <w:p w14:paraId="72D90DC8" w14:textId="06C5D99E" w:rsidR="00DD17A4" w:rsidRDefault="00DD17A4" w:rsidP="00DD17A4">
      <w:pPr>
        <w:pStyle w:val="Header"/>
        <w:tabs>
          <w:tab w:val="clear" w:pos="4320"/>
          <w:tab w:val="clear" w:pos="8640"/>
          <w:tab w:val="left" w:pos="0"/>
        </w:tabs>
        <w:spacing w:line="360" w:lineRule="auto"/>
        <w:rPr>
          <w:rFonts w:ascii="Cambria" w:hAnsi="Cambria"/>
          <w:sz w:val="14"/>
          <w:szCs w:val="20"/>
        </w:rPr>
      </w:pPr>
      <w:r w:rsidRPr="004956D7">
        <w:rPr>
          <w:rFonts w:ascii="Cambria" w:hAnsi="Cambria"/>
          <w:sz w:val="14"/>
          <w:szCs w:val="20"/>
        </w:rPr>
        <w:t>&gt;&gt; Continued on the next page.</w:t>
      </w:r>
      <w:r w:rsidR="00BD788F">
        <w:rPr>
          <w:rFonts w:ascii="Cambria" w:hAnsi="Cambria"/>
          <w:sz w:val="14"/>
          <w:szCs w:val="20"/>
        </w:rPr>
        <w:t xml:space="preserve"> </w:t>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r w:rsidR="00BD788F">
        <w:rPr>
          <w:rFonts w:ascii="Cambria" w:hAnsi="Cambria"/>
          <w:sz w:val="14"/>
          <w:szCs w:val="20"/>
        </w:rPr>
        <w:tab/>
      </w:r>
      <w:hyperlink w:anchor="_top" w:history="1">
        <w:r w:rsidR="00BD788F" w:rsidRPr="0044685B">
          <w:rPr>
            <w:rStyle w:val="Hyperlink"/>
            <w:rFonts w:ascii="Cambria" w:hAnsi="Cambria"/>
          </w:rPr>
          <w:t>Top</w:t>
        </w:r>
      </w:hyperlink>
    </w:p>
    <w:p w14:paraId="650F2147" w14:textId="4FAE8E7B" w:rsidR="004956D7" w:rsidRPr="00E211DC" w:rsidRDefault="004956D7" w:rsidP="00E955E7">
      <w:pPr>
        <w:pStyle w:val="Header"/>
        <w:tabs>
          <w:tab w:val="clear" w:pos="4320"/>
          <w:tab w:val="clear" w:pos="8640"/>
          <w:tab w:val="left" w:pos="0"/>
        </w:tabs>
        <w:spacing w:line="360" w:lineRule="auto"/>
        <w:ind w:left="90"/>
        <w:rPr>
          <w:rStyle w:val="BookTitle"/>
          <w:rFonts w:ascii="Cambria" w:hAnsi="Cambria"/>
          <w:bCs w:val="0"/>
          <w:smallCaps w:val="0"/>
          <w:spacing w:val="0"/>
          <w:sz w:val="14"/>
          <w:szCs w:val="20"/>
        </w:rPr>
      </w:pPr>
      <w:r w:rsidRPr="00E211DC">
        <w:rPr>
          <w:rStyle w:val="BookTitle"/>
          <w:rFonts w:asciiTheme="majorHAnsi" w:hAnsiTheme="majorHAnsi"/>
        </w:rPr>
        <w:br w:type="page"/>
      </w:r>
    </w:p>
    <w:p w14:paraId="585CD6D8" w14:textId="77777777" w:rsidR="007262E2" w:rsidRDefault="007262E2" w:rsidP="006262E2">
      <w:pPr>
        <w:pStyle w:val="Header"/>
        <w:tabs>
          <w:tab w:val="clear" w:pos="4320"/>
          <w:tab w:val="clear" w:pos="8640"/>
        </w:tabs>
        <w:spacing w:line="276" w:lineRule="auto"/>
        <w:rPr>
          <w:rFonts w:ascii="Cambria" w:hAnsi="Cambria" w:cs="Times New Roman"/>
        </w:rPr>
      </w:pPr>
    </w:p>
    <w:p w14:paraId="4AE1EBA1" w14:textId="10BD31FC" w:rsidR="00BD788F" w:rsidRPr="00BD788F" w:rsidRDefault="00454331" w:rsidP="00BD788F">
      <w:pPr>
        <w:pStyle w:val="Header"/>
        <w:pBdr>
          <w:bottom w:val="single" w:sz="4" w:space="1" w:color="auto"/>
        </w:pBdr>
        <w:tabs>
          <w:tab w:val="clear" w:pos="4320"/>
          <w:tab w:val="clear" w:pos="8640"/>
          <w:tab w:val="left" w:pos="0"/>
        </w:tabs>
        <w:spacing w:line="360" w:lineRule="auto"/>
        <w:ind w:left="90"/>
        <w:rPr>
          <w:rFonts w:ascii="Montserrat Light" w:hAnsi="Montserrat Light"/>
          <w:b/>
          <w:bCs/>
          <w:smallCaps/>
          <w:spacing w:val="5"/>
          <w:vertAlign w:val="subscript"/>
        </w:rPr>
      </w:pPr>
      <w:bookmarkStart w:id="3" w:name="Part2"/>
      <w:r w:rsidRPr="00730462">
        <w:rPr>
          <w:rStyle w:val="BookTitle"/>
          <w:rFonts w:ascii="Montserrat Light" w:hAnsi="Montserrat Light"/>
        </w:rPr>
        <w:t>Part 2: Course Development Plan</w:t>
      </w:r>
      <w:bookmarkEnd w:id="3"/>
    </w:p>
    <w:p w14:paraId="58195B46" w14:textId="77777777" w:rsidR="00BD788F" w:rsidRPr="007262E2" w:rsidRDefault="000555BB" w:rsidP="00BD788F">
      <w:pPr>
        <w:pStyle w:val="Header"/>
        <w:tabs>
          <w:tab w:val="clear" w:pos="4320"/>
          <w:tab w:val="clear" w:pos="8640"/>
        </w:tabs>
        <w:spacing w:line="276" w:lineRule="auto"/>
        <w:jc w:val="right"/>
        <w:rPr>
          <w:rFonts w:ascii="Cambria" w:hAnsi="Cambria" w:cs="Times New Roman"/>
        </w:rPr>
      </w:pPr>
      <w:hyperlink w:anchor="_top" w:history="1">
        <w:r w:rsidR="00BD788F" w:rsidRPr="003057A7">
          <w:rPr>
            <w:rStyle w:val="Hyperlink"/>
            <w:rFonts w:ascii="Cambria" w:hAnsi="Cambria" w:cs="Times New Roman"/>
          </w:rPr>
          <w:t>Top</w:t>
        </w:r>
      </w:hyperlink>
    </w:p>
    <w:p w14:paraId="5FCF79D3" w14:textId="77777777" w:rsidR="00BD788F" w:rsidRPr="00406228" w:rsidRDefault="00BD788F" w:rsidP="00BD788F">
      <w:pPr>
        <w:pStyle w:val="Header"/>
        <w:tabs>
          <w:tab w:val="clear" w:pos="4320"/>
          <w:tab w:val="clear" w:pos="8640"/>
        </w:tabs>
        <w:spacing w:line="276" w:lineRule="auto"/>
        <w:rPr>
          <w:rFonts w:ascii="Cambria" w:hAnsi="Cambria" w:cs="Times New Roman"/>
          <w:i/>
          <w:sz w:val="20"/>
        </w:rPr>
      </w:pPr>
      <w:r w:rsidRPr="00406228">
        <w:rPr>
          <w:rFonts w:ascii="Cambria" w:hAnsi="Cambria" w:cs="Times New Roman"/>
          <w:noProof/>
          <w:sz w:val="20"/>
        </w:rPr>
        <w:drawing>
          <wp:anchor distT="0" distB="0" distL="114300" distR="114300" simplePos="0" relativeHeight="251666432" behindDoc="0" locked="0" layoutInCell="1" allowOverlap="1" wp14:anchorId="6FE82356" wp14:editId="37A08577">
            <wp:simplePos x="0" y="0"/>
            <wp:positionH relativeFrom="column">
              <wp:posOffset>-5080</wp:posOffset>
            </wp:positionH>
            <wp:positionV relativeFrom="paragraph">
              <wp:posOffset>-6350</wp:posOffset>
            </wp:positionV>
            <wp:extent cx="678180" cy="67818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bulleye.png"/>
                    <pic:cNvPicPr/>
                  </pic:nvPicPr>
                  <pic:blipFill>
                    <a:blip r:embed="rId14">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r w:rsidRPr="00406228">
        <w:rPr>
          <w:rFonts w:ascii="Cambria" w:hAnsi="Cambria" w:cs="Times New Roman"/>
          <w:sz w:val="20"/>
        </w:rPr>
        <w:t>Your task, should you choose to accept it, is to identify the following for each module</w:t>
      </w:r>
      <w:r w:rsidRPr="00406228">
        <w:rPr>
          <w:rFonts w:ascii="Cambria" w:hAnsi="Cambria" w:cs="Times New Roman"/>
          <w:i/>
          <w:sz w:val="20"/>
        </w:rPr>
        <w:t>:</w:t>
      </w:r>
    </w:p>
    <w:p w14:paraId="358174FC" w14:textId="77777777" w:rsidR="00BD788F" w:rsidRPr="00406228" w:rsidRDefault="00BD788F" w:rsidP="00BD788F">
      <w:pPr>
        <w:pStyle w:val="Header"/>
        <w:numPr>
          <w:ilvl w:val="0"/>
          <w:numId w:val="12"/>
        </w:numPr>
        <w:tabs>
          <w:tab w:val="clear" w:pos="4320"/>
          <w:tab w:val="clear" w:pos="8640"/>
        </w:tabs>
        <w:spacing w:line="276" w:lineRule="auto"/>
        <w:rPr>
          <w:rFonts w:ascii="Cambria" w:hAnsi="Cambria" w:cs="Times New Roman"/>
          <w:sz w:val="20"/>
        </w:rPr>
      </w:pPr>
      <w:r w:rsidRPr="00406228">
        <w:rPr>
          <w:rFonts w:ascii="Cambria" w:hAnsi="Cambria" w:cs="Times New Roman"/>
          <w:i/>
          <w:sz w:val="20"/>
        </w:rPr>
        <w:t>outcomes</w:t>
      </w:r>
      <w:r w:rsidRPr="00406228">
        <w:rPr>
          <w:rFonts w:ascii="Cambria" w:hAnsi="Cambria" w:cs="Times New Roman"/>
          <w:sz w:val="20"/>
        </w:rPr>
        <w:t xml:space="preserve"> (what  do you need students to be able to do by the end of the module)</w:t>
      </w:r>
    </w:p>
    <w:p w14:paraId="4271BF83" w14:textId="77777777" w:rsidR="00BD788F" w:rsidRPr="00406228" w:rsidRDefault="00BD788F" w:rsidP="00BD788F">
      <w:pPr>
        <w:pStyle w:val="Header"/>
        <w:numPr>
          <w:ilvl w:val="0"/>
          <w:numId w:val="12"/>
        </w:numPr>
        <w:tabs>
          <w:tab w:val="clear" w:pos="4320"/>
          <w:tab w:val="clear" w:pos="8640"/>
        </w:tabs>
        <w:spacing w:line="276" w:lineRule="auto"/>
        <w:rPr>
          <w:rFonts w:ascii="Cambria" w:hAnsi="Cambria" w:cs="Times New Roman"/>
          <w:sz w:val="20"/>
        </w:rPr>
      </w:pPr>
      <w:r w:rsidRPr="00406228">
        <w:rPr>
          <w:rFonts w:ascii="Cambria" w:hAnsi="Cambria" w:cs="Times New Roman"/>
          <w:i/>
          <w:sz w:val="20"/>
        </w:rPr>
        <w:t>instruction</w:t>
      </w:r>
      <w:r w:rsidRPr="00406228">
        <w:rPr>
          <w:rFonts w:ascii="Cambria" w:hAnsi="Cambria" w:cs="Times New Roman"/>
          <w:sz w:val="20"/>
        </w:rPr>
        <w:t xml:space="preserve"> (what you'll teach in order to get students to meet the outcomes)</w:t>
      </w:r>
    </w:p>
    <w:p w14:paraId="20CCE7DF" w14:textId="77777777" w:rsidR="00BD788F" w:rsidRPr="00406228" w:rsidRDefault="00BD788F" w:rsidP="00BD788F">
      <w:pPr>
        <w:pStyle w:val="Header"/>
        <w:numPr>
          <w:ilvl w:val="0"/>
          <w:numId w:val="12"/>
        </w:numPr>
        <w:tabs>
          <w:tab w:val="clear" w:pos="4320"/>
          <w:tab w:val="clear" w:pos="8640"/>
        </w:tabs>
        <w:spacing w:line="276" w:lineRule="auto"/>
        <w:rPr>
          <w:rFonts w:ascii="Cambria" w:hAnsi="Cambria" w:cs="Times New Roman"/>
          <w:sz w:val="20"/>
        </w:rPr>
      </w:pPr>
      <w:r w:rsidRPr="00406228">
        <w:rPr>
          <w:rFonts w:ascii="Cambria" w:hAnsi="Cambria" w:cs="Times New Roman"/>
          <w:i/>
          <w:sz w:val="20"/>
        </w:rPr>
        <w:t>learning activities</w:t>
      </w:r>
      <w:r w:rsidRPr="00406228">
        <w:rPr>
          <w:rFonts w:ascii="Cambria" w:hAnsi="Cambria" w:cs="Times New Roman"/>
          <w:sz w:val="20"/>
        </w:rPr>
        <w:t xml:space="preserve"> (how students practice using your instruction to eventually produce the intended outcome).</w:t>
      </w:r>
    </w:p>
    <w:p w14:paraId="656C2C91" w14:textId="62B5670F" w:rsidR="00454331" w:rsidRPr="00D04040" w:rsidRDefault="00454331" w:rsidP="00454331">
      <w:pPr>
        <w:pStyle w:val="Header"/>
        <w:tabs>
          <w:tab w:val="clear" w:pos="4320"/>
          <w:tab w:val="clear" w:pos="8640"/>
        </w:tabs>
        <w:spacing w:line="360" w:lineRule="auto"/>
        <w:ind w:left="90" w:right="-450"/>
        <w:rPr>
          <w:rFonts w:ascii="Cambria" w:hAnsi="Cambria"/>
        </w:rPr>
      </w:pPr>
      <w:r>
        <w:rPr>
          <w:rFonts w:ascii="Cambria" w:hAnsi="Cambria"/>
          <w:sz w:val="16"/>
        </w:rPr>
        <w:tab/>
      </w:r>
      <w:r>
        <w:rPr>
          <w:rFonts w:ascii="Cambria" w:hAnsi="Cambria"/>
          <w:sz w:val="16"/>
        </w:rPr>
        <w:tab/>
      </w:r>
      <w:r>
        <w:rPr>
          <w:rFonts w:ascii="Cambria" w:hAnsi="Cambria"/>
          <w:sz w:val="16"/>
        </w:rPr>
        <w:tab/>
      </w:r>
      <w:r>
        <w:rPr>
          <w:rFonts w:ascii="Cambria" w:hAnsi="Cambria"/>
          <w:sz w:val="16"/>
        </w:rPr>
        <w:tab/>
      </w:r>
      <w:r>
        <w:rPr>
          <w:rFonts w:ascii="Cambria" w:hAnsi="Cambria"/>
          <w:sz w:val="16"/>
        </w:rPr>
        <w:tab/>
      </w:r>
      <w:r>
        <w:rPr>
          <w:rFonts w:ascii="Cambria" w:hAnsi="Cambria"/>
          <w:sz w:val="16"/>
        </w:rPr>
        <w:tab/>
      </w:r>
      <w:r>
        <w:rPr>
          <w:rFonts w:ascii="Cambria" w:hAnsi="Cambria"/>
          <w:sz w:val="16"/>
        </w:rPr>
        <w:tab/>
      </w:r>
      <w:r>
        <w:rPr>
          <w:rFonts w:ascii="Cambria" w:hAnsi="Cambria"/>
          <w:sz w:val="16"/>
        </w:rPr>
        <w:tab/>
      </w:r>
      <w:r>
        <w:rPr>
          <w:rFonts w:ascii="Cambria" w:hAnsi="Cambria"/>
          <w:sz w:val="16"/>
        </w:rPr>
        <w:tab/>
      </w:r>
      <w:r w:rsidRPr="00D04040">
        <w:rPr>
          <w:rFonts w:ascii="Cambria" w:hAnsi="Cambria"/>
        </w:rPr>
        <w:t xml:space="preserve"> </w:t>
      </w:r>
    </w:p>
    <w:p w14:paraId="01F699CF" w14:textId="77777777" w:rsidR="00454331" w:rsidRPr="00F8400E" w:rsidRDefault="00454331" w:rsidP="00454331">
      <w:pPr>
        <w:pStyle w:val="Header"/>
        <w:tabs>
          <w:tab w:val="clear" w:pos="4320"/>
          <w:tab w:val="clear" w:pos="8640"/>
        </w:tabs>
        <w:spacing w:line="360" w:lineRule="auto"/>
        <w:rPr>
          <w:rFonts w:ascii="Cambria" w:hAnsi="Cambria"/>
          <w:sz w:val="8"/>
        </w:rPr>
      </w:pPr>
    </w:p>
    <w:tbl>
      <w:tblPr>
        <w:tblW w:w="14754" w:type="dxa"/>
        <w:jc w:val="center"/>
        <w:tblInd w:w="-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624"/>
        <w:gridCol w:w="630"/>
        <w:gridCol w:w="4500"/>
        <w:gridCol w:w="4500"/>
        <w:gridCol w:w="4500"/>
      </w:tblGrid>
      <w:tr w:rsidR="00454331" w:rsidRPr="00524A96" w14:paraId="0977A68B" w14:textId="77777777" w:rsidTr="00454331">
        <w:trPr>
          <w:cantSplit/>
          <w:trHeight w:val="1134"/>
          <w:tblHeader/>
          <w:jc w:val="center"/>
        </w:trPr>
        <w:tc>
          <w:tcPr>
            <w:tcW w:w="624" w:type="dxa"/>
            <w:tcBorders>
              <w:top w:val="single" w:sz="4" w:space="0" w:color="auto"/>
              <w:bottom w:val="single" w:sz="8" w:space="0" w:color="auto"/>
            </w:tcBorders>
            <w:shd w:val="clear" w:color="auto" w:fill="F3F3F3"/>
            <w:textDirection w:val="btLr"/>
            <w:vAlign w:val="center"/>
          </w:tcPr>
          <w:p w14:paraId="6C775996" w14:textId="77777777" w:rsidR="00454331" w:rsidRPr="00524A96" w:rsidRDefault="00454331" w:rsidP="00454331">
            <w:pPr>
              <w:ind w:left="113" w:right="113"/>
              <w:jc w:val="center"/>
              <w:rPr>
                <w:rFonts w:ascii="Cambria" w:hAnsi="Cambria"/>
                <w:b/>
                <w:sz w:val="18"/>
              </w:rPr>
            </w:pPr>
            <w:r>
              <w:rPr>
                <w:rFonts w:ascii="Cambria" w:hAnsi="Cambria"/>
                <w:b/>
                <w:sz w:val="18"/>
              </w:rPr>
              <w:t>Module</w:t>
            </w:r>
          </w:p>
        </w:tc>
        <w:tc>
          <w:tcPr>
            <w:tcW w:w="630" w:type="dxa"/>
            <w:tcBorders>
              <w:top w:val="single" w:sz="4" w:space="0" w:color="auto"/>
              <w:bottom w:val="single" w:sz="8" w:space="0" w:color="auto"/>
            </w:tcBorders>
            <w:shd w:val="clear" w:color="auto" w:fill="F3F3F3"/>
            <w:textDirection w:val="btLr"/>
            <w:vAlign w:val="center"/>
          </w:tcPr>
          <w:p w14:paraId="39B4C2F6" w14:textId="77777777" w:rsidR="00454331" w:rsidRPr="00524A96" w:rsidRDefault="00454331" w:rsidP="00454331">
            <w:pPr>
              <w:ind w:left="113" w:right="113"/>
              <w:jc w:val="center"/>
              <w:rPr>
                <w:rFonts w:ascii="Cambria" w:hAnsi="Cambria"/>
                <w:b/>
                <w:sz w:val="22"/>
              </w:rPr>
            </w:pPr>
            <w:r>
              <w:rPr>
                <w:rFonts w:ascii="Cambria" w:hAnsi="Cambria"/>
                <w:b/>
                <w:sz w:val="18"/>
              </w:rPr>
              <w:t>Week</w:t>
            </w:r>
          </w:p>
        </w:tc>
        <w:tc>
          <w:tcPr>
            <w:tcW w:w="4500" w:type="dxa"/>
            <w:tcBorders>
              <w:top w:val="single" w:sz="4" w:space="0" w:color="auto"/>
              <w:bottom w:val="single" w:sz="8" w:space="0" w:color="auto"/>
            </w:tcBorders>
            <w:shd w:val="clear" w:color="auto" w:fill="F3F3F3"/>
            <w:vAlign w:val="center"/>
          </w:tcPr>
          <w:p w14:paraId="66A81E52" w14:textId="77777777" w:rsidR="00454331" w:rsidRPr="00DC1D83" w:rsidRDefault="00454331" w:rsidP="00454331">
            <w:pPr>
              <w:ind w:right="10"/>
              <w:jc w:val="center"/>
              <w:rPr>
                <w:rFonts w:ascii="Cambria" w:hAnsi="Cambria"/>
                <w:b/>
                <w:sz w:val="22"/>
              </w:rPr>
            </w:pPr>
            <w:r w:rsidRPr="00DC1D83">
              <w:rPr>
                <w:rFonts w:ascii="Cambria" w:hAnsi="Cambria"/>
                <w:b/>
                <w:sz w:val="22"/>
              </w:rPr>
              <w:t>Outcomes</w:t>
            </w:r>
          </w:p>
        </w:tc>
        <w:tc>
          <w:tcPr>
            <w:tcW w:w="4500" w:type="dxa"/>
            <w:tcBorders>
              <w:top w:val="single" w:sz="4" w:space="0" w:color="auto"/>
              <w:bottom w:val="single" w:sz="8" w:space="0" w:color="auto"/>
            </w:tcBorders>
            <w:shd w:val="clear" w:color="auto" w:fill="F3F3F3"/>
            <w:vAlign w:val="center"/>
          </w:tcPr>
          <w:p w14:paraId="5AA03084" w14:textId="77777777" w:rsidR="00454331" w:rsidRPr="00DC1D83" w:rsidRDefault="00454331" w:rsidP="00454331">
            <w:pPr>
              <w:jc w:val="center"/>
              <w:rPr>
                <w:rFonts w:ascii="Cambria" w:hAnsi="Cambria"/>
                <w:b/>
                <w:sz w:val="22"/>
              </w:rPr>
            </w:pPr>
            <w:r>
              <w:rPr>
                <w:rFonts w:ascii="Cambria" w:hAnsi="Cambria"/>
                <w:b/>
                <w:sz w:val="22"/>
              </w:rPr>
              <w:t xml:space="preserve">Instruction </w:t>
            </w:r>
          </w:p>
        </w:tc>
        <w:tc>
          <w:tcPr>
            <w:tcW w:w="4500" w:type="dxa"/>
            <w:tcBorders>
              <w:top w:val="single" w:sz="4" w:space="0" w:color="auto"/>
              <w:bottom w:val="single" w:sz="8" w:space="0" w:color="auto"/>
            </w:tcBorders>
            <w:shd w:val="clear" w:color="auto" w:fill="F3F3F3"/>
            <w:vAlign w:val="center"/>
          </w:tcPr>
          <w:p w14:paraId="4E72140A" w14:textId="77777777" w:rsidR="00454331" w:rsidRPr="00DC1D83" w:rsidRDefault="00454331" w:rsidP="00454331">
            <w:pPr>
              <w:jc w:val="center"/>
              <w:rPr>
                <w:rFonts w:ascii="Cambria" w:hAnsi="Cambria"/>
                <w:b/>
                <w:sz w:val="22"/>
              </w:rPr>
            </w:pPr>
            <w:r>
              <w:rPr>
                <w:rFonts w:ascii="Cambria" w:hAnsi="Cambria"/>
                <w:b/>
                <w:sz w:val="22"/>
              </w:rPr>
              <w:t>Learning Activities</w:t>
            </w:r>
          </w:p>
        </w:tc>
      </w:tr>
      <w:tr w:rsidR="00454331" w:rsidRPr="00524A96" w14:paraId="311F8BC1" w14:textId="77777777" w:rsidTr="00454331">
        <w:trPr>
          <w:trHeight w:val="2212"/>
          <w:jc w:val="center"/>
        </w:trPr>
        <w:tc>
          <w:tcPr>
            <w:tcW w:w="624" w:type="dxa"/>
            <w:vAlign w:val="center"/>
          </w:tcPr>
          <w:p w14:paraId="4E3CCCFB" w14:textId="77777777" w:rsidR="00454331" w:rsidRPr="00524A96" w:rsidRDefault="00454331" w:rsidP="00454331">
            <w:pPr>
              <w:jc w:val="center"/>
              <w:rPr>
                <w:rFonts w:ascii="Cambria" w:hAnsi="Cambria"/>
                <w:b/>
                <w:sz w:val="22"/>
              </w:rPr>
            </w:pPr>
            <w:r w:rsidRPr="00524A96">
              <w:rPr>
                <w:rFonts w:ascii="Cambria" w:hAnsi="Cambria"/>
                <w:b/>
                <w:sz w:val="22"/>
              </w:rPr>
              <w:t>1</w:t>
            </w:r>
          </w:p>
        </w:tc>
        <w:tc>
          <w:tcPr>
            <w:tcW w:w="630" w:type="dxa"/>
            <w:vAlign w:val="center"/>
          </w:tcPr>
          <w:p w14:paraId="0D9092A7" w14:textId="77777777" w:rsidR="00454331" w:rsidRPr="00524A96" w:rsidRDefault="00454331" w:rsidP="00454331">
            <w:pPr>
              <w:jc w:val="center"/>
              <w:rPr>
                <w:rFonts w:ascii="Cambria" w:hAnsi="Cambria"/>
                <w:b/>
                <w:sz w:val="22"/>
              </w:rPr>
            </w:pPr>
          </w:p>
        </w:tc>
        <w:tc>
          <w:tcPr>
            <w:tcW w:w="4500" w:type="dxa"/>
            <w:vAlign w:val="center"/>
          </w:tcPr>
          <w:p w14:paraId="7E56BF7F" w14:textId="77777777" w:rsidR="00454331" w:rsidRPr="00524A96" w:rsidRDefault="00454331" w:rsidP="00454331">
            <w:pPr>
              <w:rPr>
                <w:rFonts w:ascii="Cambria" w:hAnsi="Cambria"/>
                <w:sz w:val="22"/>
              </w:rPr>
            </w:pPr>
          </w:p>
        </w:tc>
        <w:tc>
          <w:tcPr>
            <w:tcW w:w="4500" w:type="dxa"/>
            <w:vAlign w:val="center"/>
          </w:tcPr>
          <w:p w14:paraId="60FD5921" w14:textId="77777777" w:rsidR="00454331" w:rsidRPr="00524A96" w:rsidRDefault="00454331" w:rsidP="00454331">
            <w:pPr>
              <w:pStyle w:val="Header"/>
              <w:rPr>
                <w:rFonts w:ascii="Cambria" w:hAnsi="Cambria"/>
              </w:rPr>
            </w:pPr>
          </w:p>
        </w:tc>
        <w:tc>
          <w:tcPr>
            <w:tcW w:w="4500" w:type="dxa"/>
            <w:vAlign w:val="center"/>
          </w:tcPr>
          <w:p w14:paraId="725139B3" w14:textId="77777777" w:rsidR="00454331" w:rsidRPr="00524A96" w:rsidRDefault="00454331" w:rsidP="00454331">
            <w:pPr>
              <w:pStyle w:val="Header"/>
              <w:tabs>
                <w:tab w:val="clear" w:pos="4320"/>
                <w:tab w:val="clear" w:pos="8640"/>
              </w:tabs>
              <w:rPr>
                <w:rFonts w:ascii="Cambria" w:hAnsi="Cambria"/>
                <w:b/>
              </w:rPr>
            </w:pPr>
          </w:p>
        </w:tc>
      </w:tr>
    </w:tbl>
    <w:p w14:paraId="49B2FEE2" w14:textId="77777777" w:rsidR="00A74D5F" w:rsidRDefault="00A74D5F" w:rsidP="006262E2">
      <w:pPr>
        <w:pStyle w:val="Header"/>
        <w:tabs>
          <w:tab w:val="clear" w:pos="4320"/>
          <w:tab w:val="clear" w:pos="8640"/>
        </w:tabs>
        <w:spacing w:line="276" w:lineRule="auto"/>
        <w:ind w:left="180"/>
        <w:rPr>
          <w:rFonts w:ascii="Cambria" w:hAnsi="Cambria" w:cs="Times New Roman"/>
        </w:rPr>
      </w:pPr>
    </w:p>
    <w:p w14:paraId="72E90E59" w14:textId="424EF2DE" w:rsidR="00A74D5F" w:rsidRPr="00E42958" w:rsidRDefault="00A74D5F" w:rsidP="006262E2">
      <w:pPr>
        <w:pStyle w:val="Header"/>
        <w:tabs>
          <w:tab w:val="clear" w:pos="4320"/>
          <w:tab w:val="clear" w:pos="8640"/>
        </w:tabs>
        <w:spacing w:line="276" w:lineRule="auto"/>
        <w:rPr>
          <w:rFonts w:ascii="Cambria" w:hAnsi="Cambria" w:cs="Times New Roman"/>
        </w:rPr>
      </w:pPr>
      <w:r w:rsidRPr="00E42958">
        <w:rPr>
          <w:rFonts w:ascii="Cambria" w:hAnsi="Cambria" w:cs="Times New Roman"/>
        </w:rPr>
        <w:t xml:space="preserve">Let's have a closer look at </w:t>
      </w:r>
      <w:r w:rsidR="00406228">
        <w:rPr>
          <w:rFonts w:ascii="Cambria" w:hAnsi="Cambria" w:cs="Times New Roman"/>
        </w:rPr>
        <w:t>the columns in the table</w:t>
      </w:r>
      <w:r w:rsidRPr="00E42958">
        <w:rPr>
          <w:rFonts w:ascii="Cambria" w:hAnsi="Cambria" w:cs="Times New Roman"/>
        </w:rPr>
        <w:t xml:space="preserve">: </w:t>
      </w:r>
    </w:p>
    <w:p w14:paraId="71D85BE6" w14:textId="77777777" w:rsidR="00A74D5F" w:rsidRDefault="00A74D5F" w:rsidP="006262E2">
      <w:pPr>
        <w:pStyle w:val="Header"/>
        <w:tabs>
          <w:tab w:val="clear" w:pos="4320"/>
          <w:tab w:val="clear" w:pos="8640"/>
        </w:tabs>
        <w:spacing w:line="276" w:lineRule="auto"/>
        <w:ind w:left="180"/>
        <w:rPr>
          <w:rFonts w:ascii="Cambria" w:hAnsi="Cambria" w:cs="Times New Roman"/>
        </w:rPr>
      </w:pPr>
    </w:p>
    <w:p w14:paraId="144A723B" w14:textId="77777777" w:rsidR="00A74D5F" w:rsidRDefault="00A74D5F" w:rsidP="006262E2">
      <w:pPr>
        <w:pStyle w:val="Header"/>
        <w:tabs>
          <w:tab w:val="clear" w:pos="4320"/>
          <w:tab w:val="clear" w:pos="8640"/>
        </w:tabs>
        <w:spacing w:line="276" w:lineRule="auto"/>
        <w:rPr>
          <w:rFonts w:ascii="Montserrat Light" w:hAnsi="Montserrat Light"/>
          <w:b/>
          <w:bCs/>
          <w:color w:val="215868"/>
          <w:sz w:val="24"/>
        </w:rPr>
      </w:pPr>
      <w:r w:rsidRPr="008F0343">
        <w:rPr>
          <w:rFonts w:ascii="Montserrat Light" w:hAnsi="Montserrat Light"/>
          <w:b/>
          <w:bCs/>
          <w:color w:val="215868"/>
          <w:sz w:val="24"/>
        </w:rPr>
        <w:t xml:space="preserve">1. </w:t>
      </w:r>
      <w:r w:rsidR="00A10220" w:rsidRPr="008F0343">
        <w:rPr>
          <w:rFonts w:ascii="Montserrat Light" w:hAnsi="Montserrat Light"/>
          <w:b/>
          <w:bCs/>
          <w:color w:val="215868"/>
          <w:sz w:val="24"/>
        </w:rPr>
        <w:t>Modules</w:t>
      </w:r>
    </w:p>
    <w:p w14:paraId="0BDE15D1" w14:textId="77777777" w:rsidR="004B386B" w:rsidRPr="008F0343" w:rsidRDefault="004B386B" w:rsidP="006262E2">
      <w:pPr>
        <w:pStyle w:val="Header"/>
        <w:tabs>
          <w:tab w:val="clear" w:pos="4320"/>
          <w:tab w:val="clear" w:pos="8640"/>
        </w:tabs>
        <w:spacing w:line="276" w:lineRule="auto"/>
        <w:rPr>
          <w:rFonts w:ascii="Montserrat Light" w:hAnsi="Montserrat Light"/>
          <w:b/>
          <w:bCs/>
          <w:color w:val="215868"/>
          <w:sz w:val="24"/>
        </w:rPr>
      </w:pPr>
    </w:p>
    <w:p w14:paraId="070CF5AA" w14:textId="77777777" w:rsidR="00A74D5F" w:rsidRDefault="00A10220" w:rsidP="006262E2">
      <w:pPr>
        <w:pStyle w:val="Header"/>
        <w:tabs>
          <w:tab w:val="clear" w:pos="4320"/>
          <w:tab w:val="clear" w:pos="8640"/>
        </w:tabs>
        <w:spacing w:line="276" w:lineRule="auto"/>
        <w:rPr>
          <w:rFonts w:ascii="Cambria" w:hAnsi="Cambria" w:cs="Times New Roman"/>
        </w:rPr>
      </w:pPr>
      <w:r>
        <w:rPr>
          <w:rFonts w:ascii="Cambria" w:hAnsi="Cambria" w:cs="Times New Roman"/>
          <w:i/>
        </w:rPr>
        <w:t>Modules</w:t>
      </w:r>
      <w:r w:rsidR="00A74D5F">
        <w:rPr>
          <w:rFonts w:ascii="Cambria" w:hAnsi="Cambria" w:cs="Times New Roman"/>
        </w:rPr>
        <w:t xml:space="preserve"> or </w:t>
      </w:r>
      <w:r>
        <w:rPr>
          <w:rFonts w:ascii="Cambria" w:hAnsi="Cambria" w:cs="Times New Roman"/>
          <w:i/>
        </w:rPr>
        <w:t>units</w:t>
      </w:r>
      <w:r w:rsidR="00A74D5F">
        <w:rPr>
          <w:rFonts w:ascii="Cambria" w:hAnsi="Cambria" w:cs="Times New Roman"/>
        </w:rPr>
        <w:t xml:space="preserve"> of instruction are sets of aligned outcomes, </w:t>
      </w:r>
      <w:r>
        <w:rPr>
          <w:rFonts w:ascii="Cambria" w:hAnsi="Cambria" w:cs="Times New Roman"/>
        </w:rPr>
        <w:t>instruction</w:t>
      </w:r>
      <w:r w:rsidR="00A74D5F">
        <w:rPr>
          <w:rFonts w:ascii="Cambria" w:hAnsi="Cambria" w:cs="Times New Roman"/>
        </w:rPr>
        <w:t xml:space="preserve">, and </w:t>
      </w:r>
      <w:r>
        <w:rPr>
          <w:rFonts w:ascii="Cambria" w:hAnsi="Cambria" w:cs="Times New Roman"/>
        </w:rPr>
        <w:t>learning activities</w:t>
      </w:r>
      <w:r w:rsidR="00A74D5F">
        <w:rPr>
          <w:rFonts w:ascii="Cambria" w:hAnsi="Cambria" w:cs="Times New Roman"/>
        </w:rPr>
        <w:t xml:space="preserve">. Each </w:t>
      </w:r>
      <w:r>
        <w:rPr>
          <w:rFonts w:ascii="Cambria" w:hAnsi="Cambria" w:cs="Times New Roman"/>
        </w:rPr>
        <w:t>module</w:t>
      </w:r>
      <w:r w:rsidR="00A74D5F">
        <w:rPr>
          <w:rFonts w:ascii="Cambria" w:hAnsi="Cambria" w:cs="Times New Roman"/>
        </w:rPr>
        <w:t xml:space="preserve"> is self-contained in that it has specific outcomes that are addressed though appropriate </w:t>
      </w:r>
      <w:r>
        <w:rPr>
          <w:rFonts w:ascii="Cambria" w:hAnsi="Cambria" w:cs="Times New Roman"/>
        </w:rPr>
        <w:t xml:space="preserve">instruction </w:t>
      </w:r>
      <w:r w:rsidR="00A74D5F">
        <w:rPr>
          <w:rFonts w:ascii="Cambria" w:hAnsi="Cambria" w:cs="Times New Roman"/>
        </w:rPr>
        <w:t xml:space="preserve">and </w:t>
      </w:r>
      <w:r>
        <w:rPr>
          <w:rFonts w:ascii="Cambria" w:hAnsi="Cambria" w:cs="Times New Roman"/>
        </w:rPr>
        <w:t>learning activities</w:t>
      </w:r>
      <w:r w:rsidR="00A74D5F">
        <w:rPr>
          <w:rFonts w:ascii="Cambria" w:hAnsi="Cambria" w:cs="Times New Roman"/>
        </w:rPr>
        <w:t>.</w:t>
      </w:r>
    </w:p>
    <w:p w14:paraId="17391F07" w14:textId="77777777" w:rsidR="000E3982" w:rsidRDefault="000E3982" w:rsidP="006262E2">
      <w:pPr>
        <w:pStyle w:val="Header"/>
        <w:tabs>
          <w:tab w:val="clear" w:pos="4320"/>
          <w:tab w:val="clear" w:pos="8640"/>
        </w:tabs>
        <w:spacing w:line="276" w:lineRule="auto"/>
        <w:rPr>
          <w:rFonts w:ascii="Cambria" w:hAnsi="Cambria" w:cs="Times New Roman"/>
        </w:rPr>
      </w:pPr>
    </w:p>
    <w:p w14:paraId="4798AC90" w14:textId="77777777" w:rsidR="007262E2" w:rsidRPr="00921738" w:rsidRDefault="007262E2" w:rsidP="007262E2">
      <w:pPr>
        <w:spacing w:line="276" w:lineRule="auto"/>
        <w:ind w:right="10"/>
        <w:rPr>
          <w:rFonts w:ascii="Cambria" w:hAnsi="Cambria"/>
          <w:sz w:val="22"/>
        </w:rPr>
      </w:pPr>
      <w:r>
        <w:rPr>
          <w:rFonts w:ascii="Cambria" w:hAnsi="Cambria"/>
          <w:noProof/>
          <w:sz w:val="22"/>
        </w:rPr>
        <w:drawing>
          <wp:inline distT="0" distB="0" distL="0" distR="0" wp14:anchorId="4720F65D" wp14:editId="569836C2">
            <wp:extent cx="406400" cy="406400"/>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ng"/>
                    <pic:cNvPicPr/>
                  </pic:nvPicPr>
                  <pic:blipFill>
                    <a:blip r:embed="rId16">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rsidRPr="007C213B">
        <w:rPr>
          <w:rFonts w:ascii="Cambria" w:hAnsi="Cambria"/>
          <w:sz w:val="22"/>
        </w:rPr>
        <w:t xml:space="preserve"> </w:t>
      </w:r>
      <w:r>
        <w:rPr>
          <w:rFonts w:ascii="Cambria" w:hAnsi="Cambria"/>
          <w:sz w:val="22"/>
        </w:rPr>
        <w:t xml:space="preserve">For the purposes of filling out this template, </w:t>
      </w:r>
      <w:r w:rsidRPr="00FE626B">
        <w:rPr>
          <w:rFonts w:ascii="Cambria" w:hAnsi="Cambria"/>
          <w:sz w:val="22"/>
        </w:rPr>
        <w:t>the following instructions and tips:</w:t>
      </w:r>
    </w:p>
    <w:p w14:paraId="3488FCAD" w14:textId="77777777" w:rsidR="007262E2" w:rsidRDefault="00A10220" w:rsidP="007262E2">
      <w:pPr>
        <w:pStyle w:val="Header"/>
        <w:numPr>
          <w:ilvl w:val="0"/>
          <w:numId w:val="19"/>
        </w:numPr>
        <w:tabs>
          <w:tab w:val="clear" w:pos="4320"/>
          <w:tab w:val="clear" w:pos="8640"/>
        </w:tabs>
        <w:spacing w:line="276" w:lineRule="auto"/>
        <w:rPr>
          <w:rFonts w:ascii="Cambria" w:hAnsi="Cambria" w:cs="Times New Roman"/>
        </w:rPr>
      </w:pPr>
      <w:r>
        <w:rPr>
          <w:rFonts w:ascii="Cambria" w:hAnsi="Cambria" w:cs="Times New Roman"/>
        </w:rPr>
        <w:t>Modules</w:t>
      </w:r>
      <w:r w:rsidR="000E3982">
        <w:rPr>
          <w:rFonts w:ascii="Cambria" w:hAnsi="Cambria" w:cs="Times New Roman"/>
        </w:rPr>
        <w:t xml:space="preserve"> are typically measured in weeks of instruction but that is not always the case (think of guided research courses, thesis or dissertation courses, internships, and so forth). If measured in weeks, please indicate the </w:t>
      </w:r>
      <w:r w:rsidR="00B2214B">
        <w:rPr>
          <w:rFonts w:ascii="Cambria" w:hAnsi="Cambria" w:cs="Times New Roman"/>
        </w:rPr>
        <w:t>module</w:t>
      </w:r>
      <w:r w:rsidR="000E3982">
        <w:rPr>
          <w:rFonts w:ascii="Cambria" w:hAnsi="Cambria" w:cs="Times New Roman"/>
        </w:rPr>
        <w:t>-to-</w:t>
      </w:r>
      <w:r w:rsidR="006262E2">
        <w:rPr>
          <w:rFonts w:ascii="Cambria" w:hAnsi="Cambria" w:cs="Times New Roman"/>
        </w:rPr>
        <w:t xml:space="preserve">week parity. </w:t>
      </w:r>
    </w:p>
    <w:p w14:paraId="1B6107F8" w14:textId="77777777" w:rsidR="007262E2" w:rsidRDefault="007262E2" w:rsidP="007262E2">
      <w:pPr>
        <w:pStyle w:val="Header"/>
        <w:numPr>
          <w:ilvl w:val="0"/>
          <w:numId w:val="19"/>
        </w:numPr>
        <w:tabs>
          <w:tab w:val="clear" w:pos="4320"/>
          <w:tab w:val="clear" w:pos="8640"/>
        </w:tabs>
        <w:spacing w:line="276" w:lineRule="auto"/>
        <w:rPr>
          <w:rFonts w:ascii="Cambria" w:hAnsi="Cambria" w:cs="Times New Roman"/>
        </w:rPr>
      </w:pPr>
      <w:r w:rsidRPr="00A972E6">
        <w:rPr>
          <w:rFonts w:ascii="Cambria" w:hAnsi="Cambria" w:cs="Times New Roman"/>
        </w:rPr>
        <w:t xml:space="preserve">Expect this table to shift as you type in in. If tables are not for you, then switch to an outline format listing module, week, outcomes, instruction, and learning activities as many times as called for by your course. </w:t>
      </w:r>
    </w:p>
    <w:p w14:paraId="0567FFBA" w14:textId="747B8890" w:rsidR="000E3982" w:rsidRDefault="007262E2" w:rsidP="007262E2">
      <w:pPr>
        <w:pStyle w:val="Header"/>
        <w:numPr>
          <w:ilvl w:val="0"/>
          <w:numId w:val="19"/>
        </w:numPr>
        <w:tabs>
          <w:tab w:val="clear" w:pos="4320"/>
          <w:tab w:val="clear" w:pos="8640"/>
        </w:tabs>
        <w:spacing w:line="276" w:lineRule="auto"/>
        <w:rPr>
          <w:rFonts w:ascii="Cambria" w:hAnsi="Cambria" w:cs="Times New Roman"/>
        </w:rPr>
      </w:pPr>
      <w:r w:rsidRPr="00A972E6">
        <w:rPr>
          <w:rFonts w:ascii="Cambria" w:hAnsi="Cambria" w:cs="Times New Roman"/>
        </w:rPr>
        <w:t xml:space="preserve">Do </w:t>
      </w:r>
      <w:r>
        <w:rPr>
          <w:rFonts w:ascii="Cambria" w:hAnsi="Cambria" w:cs="Times New Roman"/>
        </w:rPr>
        <w:t xml:space="preserve">not hesitate to </w:t>
      </w:r>
      <w:hyperlink r:id="rId17" w:history="1">
        <w:r w:rsidRPr="00EB36F3">
          <w:rPr>
            <w:rStyle w:val="Hyperlink"/>
            <w:rFonts w:ascii="Cambria" w:hAnsi="Cambria" w:cs="Times New Roman"/>
          </w:rPr>
          <w:t>reach out to me</w:t>
        </w:r>
      </w:hyperlink>
      <w:r>
        <w:rPr>
          <w:rFonts w:ascii="Cambria" w:hAnsi="Cambria" w:cs="Times New Roman"/>
        </w:rPr>
        <w:t xml:space="preserve"> with questions big and small; </w:t>
      </w:r>
      <w:r w:rsidRPr="00A972E6">
        <w:rPr>
          <w:rFonts w:ascii="Cambria" w:hAnsi="Cambria" w:cs="Times New Roman"/>
        </w:rPr>
        <w:t>I love them all and will be delighted to assist you!</w:t>
      </w:r>
    </w:p>
    <w:p w14:paraId="01CA2E2F" w14:textId="77777777" w:rsidR="00A74D5F" w:rsidRDefault="00A74D5F" w:rsidP="006262E2">
      <w:pPr>
        <w:pStyle w:val="Header"/>
        <w:tabs>
          <w:tab w:val="clear" w:pos="4320"/>
          <w:tab w:val="clear" w:pos="8640"/>
        </w:tabs>
        <w:spacing w:line="276" w:lineRule="auto"/>
        <w:ind w:left="180"/>
        <w:rPr>
          <w:rFonts w:ascii="Cambria" w:hAnsi="Cambria" w:cs="Times New Roman"/>
        </w:rPr>
      </w:pPr>
    </w:p>
    <w:p w14:paraId="445A699C" w14:textId="77777777" w:rsidR="00A74D5F" w:rsidRPr="008F0343" w:rsidRDefault="00A74D5F" w:rsidP="006262E2">
      <w:pPr>
        <w:pStyle w:val="Header"/>
        <w:tabs>
          <w:tab w:val="clear" w:pos="4320"/>
          <w:tab w:val="clear" w:pos="8640"/>
        </w:tabs>
        <w:spacing w:line="276" w:lineRule="auto"/>
        <w:rPr>
          <w:rFonts w:ascii="Montserrat Light" w:hAnsi="Montserrat Light"/>
          <w:b/>
          <w:bCs/>
          <w:color w:val="215868"/>
          <w:sz w:val="24"/>
        </w:rPr>
      </w:pPr>
      <w:r w:rsidRPr="008F0343">
        <w:rPr>
          <w:rFonts w:ascii="Montserrat Light" w:hAnsi="Montserrat Light"/>
          <w:b/>
          <w:bCs/>
          <w:color w:val="215868"/>
          <w:sz w:val="24"/>
        </w:rPr>
        <w:t xml:space="preserve">2. Outcomes </w:t>
      </w:r>
    </w:p>
    <w:p w14:paraId="59FBCDEC" w14:textId="77777777" w:rsidR="004B386B" w:rsidRDefault="004B386B" w:rsidP="00134247">
      <w:pPr>
        <w:spacing w:line="276" w:lineRule="auto"/>
        <w:ind w:right="10"/>
        <w:rPr>
          <w:rFonts w:ascii="Cambria" w:hAnsi="Cambria"/>
          <w:i/>
          <w:sz w:val="22"/>
        </w:rPr>
      </w:pPr>
    </w:p>
    <w:p w14:paraId="5B9269C7" w14:textId="77777777" w:rsidR="00921738" w:rsidRDefault="00A74D5F" w:rsidP="00134247">
      <w:pPr>
        <w:spacing w:line="276" w:lineRule="auto"/>
        <w:ind w:right="10"/>
        <w:rPr>
          <w:rFonts w:ascii="Cambria" w:hAnsi="Cambria"/>
          <w:sz w:val="22"/>
        </w:rPr>
      </w:pPr>
      <w:r w:rsidRPr="00F21B66">
        <w:rPr>
          <w:rFonts w:ascii="Cambria" w:hAnsi="Cambria"/>
          <w:i/>
          <w:sz w:val="22"/>
        </w:rPr>
        <w:t>Outcomes</w:t>
      </w:r>
      <w:r>
        <w:rPr>
          <w:rFonts w:ascii="Cambria" w:hAnsi="Cambria"/>
          <w:sz w:val="22"/>
        </w:rPr>
        <w:t xml:space="preserve"> or </w:t>
      </w:r>
      <w:r w:rsidRPr="00F21B66">
        <w:rPr>
          <w:rFonts w:ascii="Cambria" w:hAnsi="Cambria"/>
          <w:i/>
          <w:sz w:val="22"/>
        </w:rPr>
        <w:t>Student Learning Outcomes</w:t>
      </w:r>
      <w:r w:rsidRPr="00B174EA">
        <w:rPr>
          <w:rFonts w:ascii="Cambria" w:hAnsi="Cambria"/>
          <w:sz w:val="22"/>
        </w:rPr>
        <w:t xml:space="preserve"> (SLOs)</w:t>
      </w:r>
      <w:r>
        <w:rPr>
          <w:rFonts w:ascii="Cambria" w:hAnsi="Cambria"/>
          <w:b/>
          <w:sz w:val="22"/>
        </w:rPr>
        <w:t xml:space="preserve"> </w:t>
      </w:r>
      <w:r>
        <w:rPr>
          <w:rFonts w:ascii="Cambria" w:hAnsi="Cambria"/>
          <w:sz w:val="22"/>
        </w:rPr>
        <w:t xml:space="preserve">basically answer the </w:t>
      </w:r>
      <w:r w:rsidR="00134247">
        <w:rPr>
          <w:rFonts w:ascii="Cambria" w:hAnsi="Cambria"/>
          <w:sz w:val="22"/>
        </w:rPr>
        <w:t>question "</w:t>
      </w:r>
      <w:r>
        <w:rPr>
          <w:rFonts w:ascii="Cambria" w:hAnsi="Cambria"/>
          <w:sz w:val="22"/>
        </w:rPr>
        <w:t xml:space="preserve"> </w:t>
      </w:r>
      <w:r w:rsidRPr="00921738">
        <w:rPr>
          <w:rFonts w:ascii="Cambria" w:hAnsi="Cambria"/>
          <w:sz w:val="22"/>
        </w:rPr>
        <w:t xml:space="preserve">What will the students be able do? </w:t>
      </w:r>
      <w:r w:rsidR="00134247">
        <w:rPr>
          <w:rFonts w:ascii="Cambria" w:hAnsi="Cambria"/>
          <w:sz w:val="22"/>
        </w:rPr>
        <w:t>"</w:t>
      </w:r>
      <w:r w:rsidR="00E67D53">
        <w:rPr>
          <w:rFonts w:ascii="Cambria" w:hAnsi="Cambria"/>
          <w:sz w:val="22"/>
        </w:rPr>
        <w:t>. In other words, what is the propose of instruction?</w:t>
      </w:r>
    </w:p>
    <w:p w14:paraId="1AF0DB8D" w14:textId="77777777" w:rsidR="00921738" w:rsidRDefault="00921738" w:rsidP="006262E2">
      <w:pPr>
        <w:spacing w:line="276" w:lineRule="auto"/>
        <w:ind w:right="10"/>
        <w:rPr>
          <w:rFonts w:ascii="Cambria" w:hAnsi="Cambria"/>
          <w:sz w:val="22"/>
        </w:rPr>
      </w:pPr>
    </w:p>
    <w:p w14:paraId="2523650D" w14:textId="18C081CF" w:rsidR="00A74D5F" w:rsidRPr="00921738" w:rsidRDefault="007C213B" w:rsidP="006262E2">
      <w:pPr>
        <w:spacing w:line="276" w:lineRule="auto"/>
        <w:ind w:right="10"/>
        <w:rPr>
          <w:rFonts w:ascii="Cambria" w:hAnsi="Cambria"/>
          <w:sz w:val="22"/>
        </w:rPr>
      </w:pPr>
      <w:r>
        <w:rPr>
          <w:rFonts w:ascii="Cambria" w:hAnsi="Cambria"/>
          <w:noProof/>
          <w:sz w:val="22"/>
        </w:rPr>
        <w:drawing>
          <wp:inline distT="0" distB="0" distL="0" distR="0" wp14:anchorId="2FB31B13" wp14:editId="0522765B">
            <wp:extent cx="406400" cy="406400"/>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ng"/>
                    <pic:cNvPicPr/>
                  </pic:nvPicPr>
                  <pic:blipFill>
                    <a:blip r:embed="rId16">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rsidRPr="007C213B">
        <w:rPr>
          <w:rFonts w:ascii="Cambria" w:hAnsi="Cambria"/>
          <w:sz w:val="22"/>
        </w:rPr>
        <w:t xml:space="preserve"> </w:t>
      </w:r>
      <w:r>
        <w:rPr>
          <w:rFonts w:ascii="Cambria" w:hAnsi="Cambria"/>
          <w:sz w:val="22"/>
        </w:rPr>
        <w:t xml:space="preserve">For the purposes of filling out this template, </w:t>
      </w:r>
      <w:r w:rsidRPr="00FE626B">
        <w:rPr>
          <w:rFonts w:ascii="Cambria" w:hAnsi="Cambria"/>
          <w:sz w:val="22"/>
        </w:rPr>
        <w:t>the following instructions and tips:</w:t>
      </w:r>
    </w:p>
    <w:p w14:paraId="59E8595F" w14:textId="77777777" w:rsidR="00A74D5F" w:rsidRPr="00DE2399" w:rsidRDefault="00A74D5F" w:rsidP="006262E2">
      <w:pPr>
        <w:spacing w:line="276" w:lineRule="auto"/>
        <w:ind w:right="10"/>
        <w:rPr>
          <w:rFonts w:ascii="Cambria" w:hAnsi="Cambria"/>
          <w:b/>
          <w:sz w:val="18"/>
          <w:szCs w:val="18"/>
        </w:rPr>
      </w:pPr>
    </w:p>
    <w:p w14:paraId="41B96D73" w14:textId="77777777" w:rsidR="00A74D5F" w:rsidRPr="00921738" w:rsidRDefault="00A74D5F" w:rsidP="006262E2">
      <w:pPr>
        <w:pStyle w:val="Header"/>
        <w:numPr>
          <w:ilvl w:val="0"/>
          <w:numId w:val="13"/>
        </w:numPr>
        <w:tabs>
          <w:tab w:val="clear" w:pos="4320"/>
          <w:tab w:val="clear" w:pos="8640"/>
        </w:tabs>
        <w:spacing w:line="276" w:lineRule="auto"/>
        <w:rPr>
          <w:rFonts w:ascii="Cambria" w:hAnsi="Cambria" w:cs="Times New Roman"/>
          <w:szCs w:val="22"/>
        </w:rPr>
      </w:pPr>
      <w:r w:rsidRPr="00921738">
        <w:rPr>
          <w:rFonts w:ascii="Cambria" w:hAnsi="Cambria"/>
          <w:szCs w:val="22"/>
        </w:rPr>
        <w:t>Using</w:t>
      </w:r>
      <w:r w:rsidRPr="00921738">
        <w:rPr>
          <w:rFonts w:ascii="Cambria" w:hAnsi="Cambria"/>
          <w:i/>
          <w:szCs w:val="22"/>
        </w:rPr>
        <w:t xml:space="preserve"> </w:t>
      </w:r>
      <w:hyperlink r:id="rId18" w:history="1">
        <w:r w:rsidRPr="00921738">
          <w:rPr>
            <w:rStyle w:val="Hyperlink"/>
            <w:rFonts w:ascii="Cambria" w:hAnsi="Cambria"/>
            <w:i/>
            <w:szCs w:val="22"/>
          </w:rPr>
          <w:t>Bloom's taxonomy</w:t>
        </w:r>
      </w:hyperlink>
      <w:r w:rsidRPr="00921738">
        <w:rPr>
          <w:rFonts w:ascii="Cambria" w:hAnsi="Cambria"/>
          <w:szCs w:val="22"/>
        </w:rPr>
        <w:t>, list what students will be able to do (and, if relevant, how well) by the end of each week/</w:t>
      </w:r>
      <w:r w:rsidR="00B2214B">
        <w:rPr>
          <w:rFonts w:ascii="Cambria" w:hAnsi="Cambria"/>
          <w:szCs w:val="22"/>
        </w:rPr>
        <w:t>module</w:t>
      </w:r>
      <w:r w:rsidRPr="00921738">
        <w:rPr>
          <w:rFonts w:ascii="Cambria" w:hAnsi="Cambria"/>
          <w:szCs w:val="22"/>
        </w:rPr>
        <w:t xml:space="preserve"> and upon completion of the </w:t>
      </w:r>
      <w:r w:rsidR="00B2214B">
        <w:rPr>
          <w:rFonts w:ascii="Cambria" w:hAnsi="Cambria"/>
          <w:szCs w:val="22"/>
        </w:rPr>
        <w:t>learning activities</w:t>
      </w:r>
      <w:r w:rsidRPr="00921738">
        <w:rPr>
          <w:rFonts w:ascii="Cambria" w:hAnsi="Cambria"/>
          <w:szCs w:val="22"/>
        </w:rPr>
        <w:t xml:space="preserve">. </w:t>
      </w:r>
    </w:p>
    <w:p w14:paraId="01A8A9C0" w14:textId="77777777" w:rsidR="00A74D5F" w:rsidRPr="00921738" w:rsidRDefault="00B2214B" w:rsidP="006262E2">
      <w:pPr>
        <w:pStyle w:val="Header"/>
        <w:numPr>
          <w:ilvl w:val="0"/>
          <w:numId w:val="13"/>
        </w:numPr>
        <w:tabs>
          <w:tab w:val="clear" w:pos="4320"/>
          <w:tab w:val="clear" w:pos="8640"/>
        </w:tabs>
        <w:spacing w:line="276" w:lineRule="auto"/>
        <w:rPr>
          <w:rFonts w:ascii="Cambria" w:hAnsi="Cambria" w:cs="Times New Roman"/>
          <w:szCs w:val="22"/>
        </w:rPr>
      </w:pPr>
      <w:r>
        <w:rPr>
          <w:rFonts w:ascii="Cambria" w:hAnsi="Cambria"/>
          <w:szCs w:val="22"/>
        </w:rPr>
        <w:t>Module</w:t>
      </w:r>
      <w:r w:rsidR="00A74D5F" w:rsidRPr="00921738">
        <w:rPr>
          <w:rFonts w:ascii="Cambria" w:hAnsi="Cambria"/>
          <w:szCs w:val="22"/>
        </w:rPr>
        <w:t xml:space="preserve">-level outcomes should state what students will be able to do </w:t>
      </w:r>
      <w:r w:rsidR="00A74D5F" w:rsidRPr="00921738">
        <w:rPr>
          <w:rFonts w:ascii="Cambria" w:hAnsi="Cambria"/>
          <w:i/>
          <w:szCs w:val="22"/>
        </w:rPr>
        <w:t>outside</w:t>
      </w:r>
      <w:r w:rsidR="00A74D5F" w:rsidRPr="00921738">
        <w:rPr>
          <w:rFonts w:ascii="Cambria" w:hAnsi="Cambria"/>
          <w:szCs w:val="22"/>
        </w:rPr>
        <w:t xml:space="preserve"> the classroom (the </w:t>
      </w:r>
      <w:r w:rsidR="00413336">
        <w:rPr>
          <w:rFonts w:ascii="Cambria" w:hAnsi="Cambria"/>
          <w:szCs w:val="22"/>
        </w:rPr>
        <w:t xml:space="preserve">learning activities </w:t>
      </w:r>
      <w:r w:rsidR="00A74D5F" w:rsidRPr="00921738">
        <w:rPr>
          <w:rFonts w:ascii="Cambria" w:hAnsi="Cambria"/>
          <w:szCs w:val="22"/>
        </w:rPr>
        <w:t xml:space="preserve">will have instructions for what to do </w:t>
      </w:r>
      <w:r w:rsidR="00A74D5F" w:rsidRPr="00921738">
        <w:rPr>
          <w:rFonts w:ascii="Cambria" w:hAnsi="Cambria"/>
          <w:i/>
          <w:szCs w:val="22"/>
        </w:rPr>
        <w:t>in</w:t>
      </w:r>
      <w:r w:rsidR="00A74D5F" w:rsidRPr="00921738">
        <w:rPr>
          <w:rFonts w:ascii="Cambria" w:hAnsi="Cambria"/>
          <w:szCs w:val="22"/>
        </w:rPr>
        <w:t xml:space="preserve"> the classroom)</w:t>
      </w:r>
      <w:r w:rsidR="00053208">
        <w:rPr>
          <w:rFonts w:ascii="Cambria" w:hAnsi="Cambria"/>
          <w:szCs w:val="22"/>
        </w:rPr>
        <w:t>, in other words how instruction transfers into the "real world"</w:t>
      </w:r>
      <w:r w:rsidR="00A74D5F" w:rsidRPr="00921738">
        <w:rPr>
          <w:rFonts w:ascii="Cambria" w:hAnsi="Cambria"/>
          <w:szCs w:val="22"/>
        </w:rPr>
        <w:t xml:space="preserve">.  Consider the following examples: </w:t>
      </w:r>
    </w:p>
    <w:p w14:paraId="3E84DD7A" w14:textId="77777777" w:rsidR="00A74D5F" w:rsidRPr="00921738" w:rsidRDefault="00A74D5F" w:rsidP="006262E2">
      <w:pPr>
        <w:pStyle w:val="Header"/>
        <w:numPr>
          <w:ilvl w:val="1"/>
          <w:numId w:val="13"/>
        </w:numPr>
        <w:tabs>
          <w:tab w:val="clear" w:pos="4320"/>
          <w:tab w:val="clear" w:pos="8640"/>
        </w:tabs>
        <w:spacing w:line="276" w:lineRule="auto"/>
        <w:rPr>
          <w:rFonts w:ascii="Cambria" w:hAnsi="Cambria" w:cs="Times New Roman"/>
          <w:szCs w:val="22"/>
        </w:rPr>
      </w:pPr>
      <w:r w:rsidRPr="00921738">
        <w:rPr>
          <w:rFonts w:ascii="Cambria" w:hAnsi="Cambria"/>
          <w:b/>
          <w:szCs w:val="22"/>
        </w:rPr>
        <w:t>Example 1</w:t>
      </w:r>
      <w:r w:rsidRPr="00921738">
        <w:rPr>
          <w:rFonts w:ascii="Cambria" w:hAnsi="Cambria"/>
          <w:szCs w:val="22"/>
        </w:rPr>
        <w:t xml:space="preserve"> (</w:t>
      </w:r>
      <w:r w:rsidR="00413336">
        <w:rPr>
          <w:rFonts w:ascii="Cambria" w:hAnsi="Cambria"/>
          <w:szCs w:val="22"/>
        </w:rPr>
        <w:t xml:space="preserve">learning activity </w:t>
      </w:r>
      <w:r w:rsidRPr="00921738">
        <w:rPr>
          <w:rFonts w:ascii="Cambria" w:hAnsi="Cambria"/>
          <w:szCs w:val="22"/>
        </w:rPr>
        <w:t xml:space="preserve">description): At the end of this </w:t>
      </w:r>
      <w:r w:rsidR="00413336">
        <w:rPr>
          <w:rFonts w:ascii="Cambria" w:hAnsi="Cambria"/>
          <w:szCs w:val="22"/>
        </w:rPr>
        <w:t>modules</w:t>
      </w:r>
      <w:r w:rsidRPr="00921738">
        <w:rPr>
          <w:rFonts w:ascii="Cambria" w:hAnsi="Cambria"/>
          <w:szCs w:val="22"/>
        </w:rPr>
        <w:t xml:space="preserve">, students will be able to pass a multiple-choice, true-false, and short answer quiz about arterial blood gas with at least 70% accuracy. </w:t>
      </w:r>
    </w:p>
    <w:p w14:paraId="0A316A0A" w14:textId="77777777" w:rsidR="00A74D5F" w:rsidRPr="00D032E1" w:rsidRDefault="00A74D5F" w:rsidP="006262E2">
      <w:pPr>
        <w:pStyle w:val="Header"/>
        <w:numPr>
          <w:ilvl w:val="1"/>
          <w:numId w:val="13"/>
        </w:numPr>
        <w:tabs>
          <w:tab w:val="clear" w:pos="4320"/>
          <w:tab w:val="clear" w:pos="8640"/>
        </w:tabs>
        <w:spacing w:line="276" w:lineRule="auto"/>
        <w:rPr>
          <w:rFonts w:ascii="Cambria" w:hAnsi="Cambria" w:cs="Times New Roman"/>
          <w:szCs w:val="22"/>
        </w:rPr>
      </w:pPr>
      <w:r w:rsidRPr="00921738">
        <w:rPr>
          <w:rFonts w:ascii="Cambria" w:hAnsi="Cambria"/>
          <w:b/>
          <w:szCs w:val="22"/>
        </w:rPr>
        <w:t xml:space="preserve">Example 2 </w:t>
      </w:r>
      <w:r w:rsidRPr="00921738">
        <w:rPr>
          <w:rFonts w:ascii="Cambria" w:hAnsi="Cambria"/>
          <w:szCs w:val="22"/>
        </w:rPr>
        <w:t>(outcome): At the end of this unit, students will be able to identify key elements in the arterial blood gas with at least 70% accuracy.</w:t>
      </w:r>
    </w:p>
    <w:p w14:paraId="24BDC2F9" w14:textId="77777777" w:rsidR="004D524D" w:rsidRDefault="004D524D" w:rsidP="004D524D">
      <w:pPr>
        <w:spacing w:line="276" w:lineRule="auto"/>
        <w:ind w:right="10"/>
        <w:rPr>
          <w:rFonts w:ascii="Cambria" w:hAnsi="Cambria"/>
          <w:i/>
          <w:sz w:val="22"/>
        </w:rPr>
      </w:pPr>
      <w:r w:rsidRPr="004D524D">
        <w:rPr>
          <w:rFonts w:ascii="Cambria" w:hAnsi="Cambria"/>
          <w:sz w:val="22"/>
        </w:rPr>
        <w:t xml:space="preserve">For the purposes of filling out this template, the following </w:t>
      </w:r>
      <w:r w:rsidR="003105E4">
        <w:rPr>
          <w:rFonts w:ascii="Cambria" w:hAnsi="Cambria"/>
          <w:sz w:val="22"/>
        </w:rPr>
        <w:t>tip</w:t>
      </w:r>
      <w:r w:rsidRPr="004D524D">
        <w:rPr>
          <w:rFonts w:ascii="Cambria" w:hAnsi="Cambria"/>
          <w:sz w:val="22"/>
        </w:rPr>
        <w:t>:</w:t>
      </w:r>
      <w:r w:rsidRPr="004D524D">
        <w:rPr>
          <w:rFonts w:ascii="Cambria" w:hAnsi="Cambria"/>
          <w:i/>
          <w:sz w:val="22"/>
        </w:rPr>
        <w:t xml:space="preserve"> </w:t>
      </w:r>
    </w:p>
    <w:p w14:paraId="1EED8CEC" w14:textId="77777777" w:rsidR="004D524D" w:rsidRDefault="00E35D13" w:rsidP="004D524D">
      <w:pPr>
        <w:pStyle w:val="ListParagraph"/>
        <w:numPr>
          <w:ilvl w:val="0"/>
          <w:numId w:val="18"/>
        </w:numPr>
        <w:spacing w:line="276" w:lineRule="auto"/>
        <w:ind w:right="10"/>
        <w:rPr>
          <w:rFonts w:ascii="Cambria" w:hAnsi="Cambria"/>
          <w:sz w:val="22"/>
        </w:rPr>
      </w:pPr>
      <w:r>
        <w:rPr>
          <w:rFonts w:ascii="Cambria" w:hAnsi="Cambria"/>
          <w:sz w:val="22"/>
        </w:rPr>
        <w:t>N</w:t>
      </w:r>
      <w:r w:rsidR="004D524D" w:rsidRPr="004D524D">
        <w:rPr>
          <w:rFonts w:ascii="Cambria" w:hAnsi="Cambria"/>
          <w:sz w:val="22"/>
        </w:rPr>
        <w:t>umber each outcome</w:t>
      </w:r>
      <w:r>
        <w:rPr>
          <w:rFonts w:ascii="Cambria" w:hAnsi="Cambria"/>
          <w:sz w:val="22"/>
        </w:rPr>
        <w:t xml:space="preserve">. This is to make it easier for you to </w:t>
      </w:r>
      <w:r w:rsidR="004D524D">
        <w:rPr>
          <w:rFonts w:ascii="Cambria" w:hAnsi="Cambria"/>
          <w:sz w:val="22"/>
        </w:rPr>
        <w:t>"tag" learning activities and instruction with the numbers corresponding to each outcome, t</w:t>
      </w:r>
      <w:r>
        <w:rPr>
          <w:rFonts w:ascii="Cambria" w:hAnsi="Cambria"/>
          <w:sz w:val="22"/>
        </w:rPr>
        <w:t>o</w:t>
      </w:r>
      <w:r w:rsidR="004D524D">
        <w:rPr>
          <w:rFonts w:ascii="Cambria" w:hAnsi="Cambria"/>
          <w:sz w:val="22"/>
        </w:rPr>
        <w:t xml:space="preserve"> verify that y</w:t>
      </w:r>
      <w:r w:rsidR="003105E4">
        <w:rPr>
          <w:rFonts w:ascii="Cambria" w:hAnsi="Cambria"/>
          <w:sz w:val="22"/>
        </w:rPr>
        <w:t>ou have instructional alignment</w:t>
      </w:r>
      <w:r>
        <w:rPr>
          <w:rFonts w:ascii="Cambria" w:hAnsi="Cambria"/>
          <w:sz w:val="22"/>
        </w:rPr>
        <w:t xml:space="preserve"> (i.e., that instruction and learning activities are correlated with each other and lead to the intended learning outcomes)</w:t>
      </w:r>
      <w:r w:rsidR="003105E4">
        <w:rPr>
          <w:rFonts w:ascii="Cambria" w:hAnsi="Cambria"/>
          <w:sz w:val="22"/>
        </w:rPr>
        <w:t>.</w:t>
      </w:r>
    </w:p>
    <w:p w14:paraId="1A43F1A2" w14:textId="77777777" w:rsidR="003105E4" w:rsidRPr="004D524D" w:rsidRDefault="003105E4" w:rsidP="003105E4">
      <w:pPr>
        <w:pStyle w:val="ListParagraph"/>
        <w:spacing w:line="276" w:lineRule="auto"/>
        <w:ind w:right="10"/>
        <w:rPr>
          <w:rFonts w:ascii="Cambria" w:hAnsi="Cambria"/>
          <w:sz w:val="22"/>
        </w:rPr>
      </w:pPr>
    </w:p>
    <w:p w14:paraId="3B999AA9" w14:textId="77777777" w:rsidR="00D032E1" w:rsidRPr="00921738" w:rsidRDefault="00D032E1" w:rsidP="00D032E1">
      <w:pPr>
        <w:pStyle w:val="Header"/>
        <w:tabs>
          <w:tab w:val="clear" w:pos="4320"/>
          <w:tab w:val="clear" w:pos="8640"/>
        </w:tabs>
        <w:spacing w:line="276" w:lineRule="auto"/>
        <w:ind w:left="1440"/>
        <w:rPr>
          <w:rFonts w:ascii="Cambria" w:hAnsi="Cambria" w:cs="Times New Roman"/>
          <w:szCs w:val="22"/>
        </w:rPr>
      </w:pPr>
    </w:p>
    <w:p w14:paraId="0ECF11D3" w14:textId="77777777" w:rsidR="00A74D5F" w:rsidRPr="008F0343" w:rsidRDefault="00A74D5F" w:rsidP="006262E2">
      <w:pPr>
        <w:pStyle w:val="Header"/>
        <w:tabs>
          <w:tab w:val="clear" w:pos="4320"/>
          <w:tab w:val="clear" w:pos="8640"/>
        </w:tabs>
        <w:spacing w:line="276" w:lineRule="auto"/>
        <w:rPr>
          <w:rFonts w:ascii="Montserrat Light" w:hAnsi="Montserrat Light"/>
          <w:b/>
          <w:bCs/>
          <w:color w:val="215868"/>
          <w:sz w:val="24"/>
        </w:rPr>
      </w:pPr>
      <w:r w:rsidRPr="008F0343">
        <w:rPr>
          <w:rFonts w:ascii="Montserrat Light" w:hAnsi="Montserrat Light"/>
          <w:b/>
          <w:bCs/>
          <w:color w:val="215868"/>
          <w:sz w:val="24"/>
        </w:rPr>
        <w:t xml:space="preserve">3. </w:t>
      </w:r>
      <w:r w:rsidR="00134247" w:rsidRPr="008F0343">
        <w:rPr>
          <w:rFonts w:ascii="Montserrat Light" w:hAnsi="Montserrat Light"/>
          <w:b/>
          <w:bCs/>
          <w:color w:val="215868"/>
          <w:sz w:val="24"/>
        </w:rPr>
        <w:t xml:space="preserve">Learning Activities </w:t>
      </w:r>
    </w:p>
    <w:p w14:paraId="787C7CD7" w14:textId="77777777" w:rsidR="004B386B" w:rsidRDefault="004B386B" w:rsidP="006262E2">
      <w:pPr>
        <w:spacing w:line="276" w:lineRule="auto"/>
        <w:ind w:right="10"/>
        <w:rPr>
          <w:rFonts w:ascii="Cambria" w:hAnsi="Cambria"/>
          <w:sz w:val="22"/>
        </w:rPr>
      </w:pPr>
    </w:p>
    <w:p w14:paraId="38EB899E" w14:textId="77777777" w:rsidR="00B73597" w:rsidRDefault="00E67D53" w:rsidP="006262E2">
      <w:pPr>
        <w:spacing w:line="276" w:lineRule="auto"/>
        <w:ind w:right="10"/>
        <w:rPr>
          <w:rFonts w:ascii="Cambria" w:hAnsi="Cambria"/>
          <w:sz w:val="22"/>
        </w:rPr>
      </w:pPr>
      <w:r w:rsidRPr="00E67D53">
        <w:rPr>
          <w:rFonts w:ascii="Cambria" w:hAnsi="Cambria"/>
          <w:sz w:val="22"/>
        </w:rPr>
        <w:t>A</w:t>
      </w:r>
      <w:r>
        <w:rPr>
          <w:rFonts w:ascii="Cambria" w:hAnsi="Cambria"/>
          <w:sz w:val="22"/>
        </w:rPr>
        <w:t xml:space="preserve">lso known as </w:t>
      </w:r>
      <w:r>
        <w:rPr>
          <w:rFonts w:ascii="Cambria" w:hAnsi="Cambria"/>
          <w:i/>
          <w:sz w:val="22"/>
        </w:rPr>
        <w:t>o</w:t>
      </w:r>
      <w:r w:rsidR="00A74D5F" w:rsidRPr="00F21B66">
        <w:rPr>
          <w:rFonts w:ascii="Cambria" w:hAnsi="Cambria"/>
          <w:i/>
          <w:sz w:val="22"/>
        </w:rPr>
        <w:t>utputs</w:t>
      </w:r>
      <w:r w:rsidR="00A74D5F" w:rsidRPr="00F21B66">
        <w:rPr>
          <w:rFonts w:ascii="Cambria" w:hAnsi="Cambria"/>
          <w:sz w:val="22"/>
        </w:rPr>
        <w:t xml:space="preserve"> or </w:t>
      </w:r>
      <w:r w:rsidR="00A74D5F" w:rsidRPr="00F21B66">
        <w:rPr>
          <w:rFonts w:ascii="Cambria" w:hAnsi="Cambria"/>
          <w:i/>
          <w:sz w:val="22"/>
        </w:rPr>
        <w:t>Assignments, Assessments, and Interactions</w:t>
      </w:r>
      <w:r w:rsidR="00A74D5F" w:rsidRPr="00F21B66">
        <w:rPr>
          <w:rFonts w:ascii="Cambria" w:hAnsi="Cambria"/>
          <w:sz w:val="22"/>
        </w:rPr>
        <w:t xml:space="preserve"> (AAIs)</w:t>
      </w:r>
      <w:r>
        <w:rPr>
          <w:rFonts w:ascii="Cambria" w:hAnsi="Cambria"/>
          <w:sz w:val="22"/>
        </w:rPr>
        <w:t xml:space="preserve">, </w:t>
      </w:r>
      <w:r>
        <w:rPr>
          <w:rFonts w:ascii="Cambria" w:hAnsi="Cambria"/>
          <w:i/>
          <w:sz w:val="22"/>
        </w:rPr>
        <w:t>learning activities</w:t>
      </w:r>
      <w:r w:rsidR="00A74D5F">
        <w:rPr>
          <w:rFonts w:ascii="Cambria" w:hAnsi="Cambria"/>
          <w:sz w:val="22"/>
        </w:rPr>
        <w:t xml:space="preserve"> answer the following questions: </w:t>
      </w:r>
    </w:p>
    <w:p w14:paraId="3F0B548E" w14:textId="77777777" w:rsidR="00B73597" w:rsidRPr="00921738" w:rsidRDefault="00A74D5F" w:rsidP="006262E2">
      <w:pPr>
        <w:numPr>
          <w:ilvl w:val="0"/>
          <w:numId w:val="15"/>
        </w:numPr>
        <w:spacing w:line="276" w:lineRule="auto"/>
        <w:ind w:right="10"/>
        <w:rPr>
          <w:rFonts w:ascii="Cambria" w:hAnsi="Cambria"/>
          <w:sz w:val="22"/>
        </w:rPr>
      </w:pPr>
      <w:r w:rsidRPr="00921738">
        <w:rPr>
          <w:rFonts w:ascii="Cambria" w:hAnsi="Cambria"/>
          <w:sz w:val="22"/>
        </w:rPr>
        <w:t xml:space="preserve">How do students demonstrate what they are able to do? </w:t>
      </w:r>
    </w:p>
    <w:p w14:paraId="30B7A37A" w14:textId="77777777" w:rsidR="00B73597" w:rsidRPr="00921738" w:rsidRDefault="00A74D5F" w:rsidP="006262E2">
      <w:pPr>
        <w:numPr>
          <w:ilvl w:val="0"/>
          <w:numId w:val="15"/>
        </w:numPr>
        <w:spacing w:line="276" w:lineRule="auto"/>
        <w:ind w:right="10"/>
        <w:rPr>
          <w:rFonts w:ascii="Cambria" w:hAnsi="Cambria"/>
          <w:sz w:val="22"/>
        </w:rPr>
      </w:pPr>
      <w:r w:rsidRPr="00921738">
        <w:rPr>
          <w:rFonts w:ascii="Cambria" w:hAnsi="Cambria"/>
          <w:sz w:val="22"/>
        </w:rPr>
        <w:t>What practice is needed to bridge the gap between what the course instruction provides and the students' ability to gradually perform the most complex tasks in this course</w:t>
      </w:r>
      <w:r w:rsidR="004D792D">
        <w:rPr>
          <w:rFonts w:ascii="Cambria" w:hAnsi="Cambria"/>
          <w:sz w:val="22"/>
        </w:rPr>
        <w:t>, thus meeting the outcomes</w:t>
      </w:r>
      <w:r w:rsidRPr="00921738">
        <w:rPr>
          <w:rFonts w:ascii="Cambria" w:hAnsi="Cambria"/>
          <w:sz w:val="22"/>
        </w:rPr>
        <w:t xml:space="preserve">? </w:t>
      </w:r>
    </w:p>
    <w:p w14:paraId="10075BA3" w14:textId="77777777" w:rsidR="00B73597" w:rsidRDefault="00B73597" w:rsidP="006262E2">
      <w:pPr>
        <w:spacing w:line="276" w:lineRule="auto"/>
        <w:ind w:right="10"/>
        <w:rPr>
          <w:rFonts w:ascii="Cambria" w:hAnsi="Cambria"/>
          <w:color w:val="984806" w:themeColor="accent6" w:themeShade="80"/>
          <w:sz w:val="18"/>
          <w:szCs w:val="18"/>
        </w:rPr>
      </w:pPr>
    </w:p>
    <w:p w14:paraId="0553274D" w14:textId="191CA7A6" w:rsidR="00A74D5F" w:rsidRPr="00FE626B" w:rsidRDefault="007C213B" w:rsidP="006262E2">
      <w:pPr>
        <w:spacing w:line="276" w:lineRule="auto"/>
        <w:ind w:right="10"/>
        <w:rPr>
          <w:rFonts w:ascii="Cambria" w:hAnsi="Cambria"/>
          <w:i/>
          <w:sz w:val="22"/>
        </w:rPr>
      </w:pPr>
      <w:r>
        <w:rPr>
          <w:rFonts w:ascii="Cambria" w:hAnsi="Cambria"/>
          <w:noProof/>
          <w:sz w:val="22"/>
        </w:rPr>
        <w:drawing>
          <wp:inline distT="0" distB="0" distL="0" distR="0" wp14:anchorId="7B5846CB" wp14:editId="04A0E27F">
            <wp:extent cx="406400" cy="40640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ng"/>
                    <pic:cNvPicPr/>
                  </pic:nvPicPr>
                  <pic:blipFill>
                    <a:blip r:embed="rId16">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rsidR="004D792D">
        <w:rPr>
          <w:rFonts w:ascii="Cambria" w:hAnsi="Cambria"/>
          <w:sz w:val="22"/>
        </w:rPr>
        <w:t xml:space="preserve">For the purposes of filling out this template, </w:t>
      </w:r>
      <w:r w:rsidR="00A74D5F" w:rsidRPr="00FE626B">
        <w:rPr>
          <w:rFonts w:ascii="Cambria" w:hAnsi="Cambria"/>
          <w:sz w:val="22"/>
        </w:rPr>
        <w:t>the following instructions and tips:</w:t>
      </w:r>
      <w:r w:rsidR="00A74D5F" w:rsidRPr="00FE626B">
        <w:rPr>
          <w:rFonts w:ascii="Cambria" w:hAnsi="Cambria"/>
          <w:i/>
          <w:sz w:val="22"/>
        </w:rPr>
        <w:t xml:space="preserve"> </w:t>
      </w:r>
    </w:p>
    <w:p w14:paraId="62177975" w14:textId="77777777" w:rsidR="00A74D5F" w:rsidRPr="00DE2399" w:rsidRDefault="00A74D5F" w:rsidP="006262E2">
      <w:pPr>
        <w:spacing w:line="276" w:lineRule="auto"/>
        <w:ind w:left="180"/>
        <w:rPr>
          <w:rFonts w:ascii="Cambria" w:hAnsi="Cambria"/>
          <w:b/>
          <w:sz w:val="18"/>
          <w:szCs w:val="18"/>
        </w:rPr>
      </w:pPr>
    </w:p>
    <w:p w14:paraId="399B5818" w14:textId="77777777" w:rsidR="00921738" w:rsidRPr="00921738" w:rsidRDefault="00A74D5F" w:rsidP="006262E2">
      <w:pPr>
        <w:pStyle w:val="Header"/>
        <w:numPr>
          <w:ilvl w:val="0"/>
          <w:numId w:val="14"/>
        </w:numPr>
        <w:tabs>
          <w:tab w:val="clear" w:pos="4320"/>
          <w:tab w:val="clear" w:pos="8640"/>
        </w:tabs>
        <w:spacing w:line="276" w:lineRule="auto"/>
        <w:ind w:left="720"/>
        <w:rPr>
          <w:rFonts w:ascii="Cambria" w:hAnsi="Cambria" w:cs="Times New Roman"/>
          <w:szCs w:val="22"/>
        </w:rPr>
      </w:pPr>
      <w:r w:rsidRPr="00921738">
        <w:rPr>
          <w:rFonts w:ascii="Cambria" w:hAnsi="Cambria"/>
          <w:szCs w:val="22"/>
        </w:rPr>
        <w:t xml:space="preserve">List the authentic </w:t>
      </w:r>
      <w:r w:rsidR="003105E4">
        <w:rPr>
          <w:rFonts w:ascii="Cambria" w:hAnsi="Cambria"/>
          <w:szCs w:val="22"/>
        </w:rPr>
        <w:t xml:space="preserve">learning </w:t>
      </w:r>
      <w:r w:rsidR="00C42E2B">
        <w:rPr>
          <w:rFonts w:ascii="Cambria" w:hAnsi="Cambria"/>
          <w:szCs w:val="22"/>
        </w:rPr>
        <w:t>activities</w:t>
      </w:r>
      <w:r w:rsidRPr="00921738">
        <w:rPr>
          <w:rFonts w:ascii="Cambria" w:hAnsi="Cambria"/>
          <w:szCs w:val="22"/>
        </w:rPr>
        <w:t xml:space="preserve"> that will give students the opportunity to apply their skills, knowledge, and attitudes (SKAs) to increasingly more difficult, real-world problems encountered in specific contexts. </w:t>
      </w:r>
    </w:p>
    <w:p w14:paraId="178F5B5A" w14:textId="77777777" w:rsidR="009A6CAC" w:rsidRPr="009A6CAC" w:rsidRDefault="00A74D5F" w:rsidP="006262E2">
      <w:pPr>
        <w:pStyle w:val="Header"/>
        <w:numPr>
          <w:ilvl w:val="0"/>
          <w:numId w:val="14"/>
        </w:numPr>
        <w:tabs>
          <w:tab w:val="clear" w:pos="4320"/>
          <w:tab w:val="clear" w:pos="8640"/>
        </w:tabs>
        <w:spacing w:line="276" w:lineRule="auto"/>
        <w:ind w:left="720"/>
        <w:rPr>
          <w:rFonts w:ascii="Cambria" w:hAnsi="Cambria" w:cs="Times New Roman"/>
          <w:szCs w:val="22"/>
        </w:rPr>
      </w:pPr>
      <w:r w:rsidRPr="00921738">
        <w:rPr>
          <w:rFonts w:ascii="Cambria" w:hAnsi="Cambria"/>
          <w:szCs w:val="22"/>
        </w:rPr>
        <w:t>Consider what students need to do before, during, and after class in the way of</w:t>
      </w:r>
      <w:r w:rsidR="009A6CAC">
        <w:rPr>
          <w:rFonts w:ascii="Cambria" w:hAnsi="Cambria"/>
          <w:szCs w:val="22"/>
        </w:rPr>
        <w:t>:</w:t>
      </w:r>
    </w:p>
    <w:p w14:paraId="71B03BDF" w14:textId="77777777" w:rsidR="009A6CAC" w:rsidRPr="009A6CAC" w:rsidRDefault="00A74D5F" w:rsidP="006262E2">
      <w:pPr>
        <w:pStyle w:val="Header"/>
        <w:numPr>
          <w:ilvl w:val="1"/>
          <w:numId w:val="14"/>
        </w:numPr>
        <w:tabs>
          <w:tab w:val="clear" w:pos="4320"/>
          <w:tab w:val="clear" w:pos="8640"/>
        </w:tabs>
        <w:spacing w:line="276" w:lineRule="auto"/>
        <w:rPr>
          <w:rFonts w:ascii="Cambria" w:hAnsi="Cambria" w:cs="Times New Roman"/>
          <w:szCs w:val="22"/>
        </w:rPr>
      </w:pPr>
      <w:r w:rsidRPr="00921738">
        <w:rPr>
          <w:rFonts w:ascii="Cambria" w:hAnsi="Cambria"/>
          <w:szCs w:val="22"/>
        </w:rPr>
        <w:t>reading the textbook/selected articles</w:t>
      </w:r>
      <w:r w:rsidR="009A6CAC">
        <w:rPr>
          <w:rFonts w:ascii="Cambria" w:hAnsi="Cambria"/>
          <w:szCs w:val="22"/>
        </w:rPr>
        <w:t xml:space="preserve"> or</w:t>
      </w:r>
      <w:r w:rsidRPr="00921738">
        <w:rPr>
          <w:rFonts w:ascii="Cambria" w:hAnsi="Cambria"/>
          <w:szCs w:val="22"/>
        </w:rPr>
        <w:t xml:space="preserve"> viewing instructional presentations</w:t>
      </w:r>
    </w:p>
    <w:p w14:paraId="10F5D25A" w14:textId="77777777" w:rsidR="009A6CAC" w:rsidRPr="009A6CAC" w:rsidRDefault="00A74D5F" w:rsidP="006262E2">
      <w:pPr>
        <w:pStyle w:val="Header"/>
        <w:numPr>
          <w:ilvl w:val="1"/>
          <w:numId w:val="14"/>
        </w:numPr>
        <w:tabs>
          <w:tab w:val="clear" w:pos="4320"/>
          <w:tab w:val="clear" w:pos="8640"/>
        </w:tabs>
        <w:spacing w:line="276" w:lineRule="auto"/>
        <w:rPr>
          <w:rFonts w:ascii="Cambria" w:hAnsi="Cambria" w:cs="Times New Roman"/>
          <w:szCs w:val="22"/>
        </w:rPr>
      </w:pPr>
      <w:r w:rsidRPr="00921738">
        <w:rPr>
          <w:rFonts w:ascii="Cambria" w:hAnsi="Cambria"/>
          <w:szCs w:val="22"/>
        </w:rPr>
        <w:t>researching/creating their own content</w:t>
      </w:r>
    </w:p>
    <w:p w14:paraId="41936F62" w14:textId="77777777" w:rsidR="009A6CAC" w:rsidRPr="009A6CAC" w:rsidRDefault="00A74D5F" w:rsidP="006262E2">
      <w:pPr>
        <w:pStyle w:val="Header"/>
        <w:numPr>
          <w:ilvl w:val="1"/>
          <w:numId w:val="14"/>
        </w:numPr>
        <w:tabs>
          <w:tab w:val="clear" w:pos="4320"/>
          <w:tab w:val="clear" w:pos="8640"/>
        </w:tabs>
        <w:spacing w:line="276" w:lineRule="auto"/>
        <w:rPr>
          <w:rFonts w:ascii="Cambria" w:hAnsi="Cambria" w:cs="Times New Roman"/>
          <w:szCs w:val="22"/>
        </w:rPr>
      </w:pPr>
      <w:r w:rsidRPr="00921738">
        <w:rPr>
          <w:rFonts w:ascii="Cambria" w:hAnsi="Cambria"/>
          <w:szCs w:val="22"/>
        </w:rPr>
        <w:t>part</w:t>
      </w:r>
      <w:r w:rsidR="00D93747">
        <w:rPr>
          <w:rFonts w:ascii="Cambria" w:hAnsi="Cambria"/>
          <w:szCs w:val="22"/>
        </w:rPr>
        <w:t xml:space="preserve">icipating in discussions (interactions) </w:t>
      </w:r>
      <w:r w:rsidRPr="00921738">
        <w:rPr>
          <w:rFonts w:ascii="Cambria" w:hAnsi="Cambria"/>
          <w:szCs w:val="22"/>
        </w:rPr>
        <w:t xml:space="preserve">as part of </w:t>
      </w:r>
      <w:r w:rsidR="00D93747">
        <w:rPr>
          <w:rFonts w:ascii="Cambria" w:hAnsi="Cambria"/>
          <w:szCs w:val="22"/>
        </w:rPr>
        <w:t xml:space="preserve">the class learning </w:t>
      </w:r>
      <w:r w:rsidRPr="00921738">
        <w:rPr>
          <w:rFonts w:ascii="Cambria" w:hAnsi="Cambria"/>
          <w:szCs w:val="22"/>
        </w:rPr>
        <w:t xml:space="preserve">community </w:t>
      </w:r>
    </w:p>
    <w:p w14:paraId="5024CE47" w14:textId="77777777" w:rsidR="009A6CAC" w:rsidRPr="00C30655" w:rsidRDefault="00A74D5F" w:rsidP="006262E2">
      <w:pPr>
        <w:pStyle w:val="Header"/>
        <w:numPr>
          <w:ilvl w:val="1"/>
          <w:numId w:val="14"/>
        </w:numPr>
        <w:tabs>
          <w:tab w:val="clear" w:pos="4320"/>
          <w:tab w:val="clear" w:pos="8640"/>
        </w:tabs>
        <w:spacing w:line="276" w:lineRule="auto"/>
        <w:rPr>
          <w:rFonts w:ascii="Cambria" w:hAnsi="Cambria" w:cs="Times New Roman"/>
          <w:szCs w:val="22"/>
        </w:rPr>
      </w:pPr>
      <w:r w:rsidRPr="00921738">
        <w:rPr>
          <w:rFonts w:ascii="Cambria" w:hAnsi="Cambria"/>
          <w:szCs w:val="22"/>
        </w:rPr>
        <w:t>practicing new SKAs and receiving formative feedback (assignments)</w:t>
      </w:r>
    </w:p>
    <w:p w14:paraId="0FD29EC0" w14:textId="37189BBD" w:rsidR="00C30655" w:rsidRPr="009A6CAC" w:rsidRDefault="00C30655" w:rsidP="00C30655">
      <w:pPr>
        <w:pStyle w:val="Header"/>
        <w:numPr>
          <w:ilvl w:val="2"/>
          <w:numId w:val="14"/>
        </w:numPr>
        <w:tabs>
          <w:tab w:val="clear" w:pos="4320"/>
          <w:tab w:val="clear" w:pos="8640"/>
        </w:tabs>
        <w:spacing w:line="276" w:lineRule="auto"/>
        <w:rPr>
          <w:rFonts w:ascii="Cambria" w:hAnsi="Cambria" w:cs="Times New Roman"/>
          <w:szCs w:val="22"/>
        </w:rPr>
      </w:pPr>
      <w:r>
        <w:rPr>
          <w:rFonts w:ascii="Cambria" w:hAnsi="Cambria"/>
          <w:szCs w:val="22"/>
        </w:rPr>
        <w:t>scaffold learning going from basic tasks to increasingly more complex tasks leading up to the outcome (</w:t>
      </w:r>
      <w:r w:rsidR="00A242D6">
        <w:rPr>
          <w:rFonts w:ascii="Cambria" w:hAnsi="Cambria"/>
          <w:szCs w:val="22"/>
        </w:rPr>
        <w:t xml:space="preserve">remember that before you could type as well as you do today, you had to first learn to locate the keyboard keys, position your hands, </w:t>
      </w:r>
      <w:r w:rsidR="008530B3">
        <w:rPr>
          <w:rFonts w:ascii="Cambria" w:hAnsi="Cambria"/>
          <w:szCs w:val="22"/>
        </w:rPr>
        <w:t xml:space="preserve">learn some shortcuts, </w:t>
      </w:r>
      <w:r w:rsidR="00A242D6">
        <w:rPr>
          <w:rFonts w:ascii="Cambria" w:hAnsi="Cambria"/>
          <w:szCs w:val="22"/>
        </w:rPr>
        <w:t xml:space="preserve">and then practice, practice, and practice some more).  </w:t>
      </w:r>
    </w:p>
    <w:p w14:paraId="2F0A652B" w14:textId="77777777" w:rsidR="00A74D5F" w:rsidRPr="00C42E2B" w:rsidRDefault="00A74D5F" w:rsidP="006262E2">
      <w:pPr>
        <w:pStyle w:val="Header"/>
        <w:numPr>
          <w:ilvl w:val="1"/>
          <w:numId w:val="14"/>
        </w:numPr>
        <w:tabs>
          <w:tab w:val="clear" w:pos="4320"/>
          <w:tab w:val="clear" w:pos="8640"/>
        </w:tabs>
        <w:spacing w:line="276" w:lineRule="auto"/>
        <w:rPr>
          <w:rFonts w:ascii="Cambria" w:hAnsi="Cambria" w:cs="Times New Roman"/>
          <w:szCs w:val="22"/>
        </w:rPr>
      </w:pPr>
      <w:r w:rsidRPr="00921738">
        <w:rPr>
          <w:rFonts w:ascii="Cambria" w:hAnsi="Cambria"/>
          <w:szCs w:val="22"/>
        </w:rPr>
        <w:t>producing or performing complex summative tasks (assessments).</w:t>
      </w:r>
    </w:p>
    <w:p w14:paraId="3CD7E143" w14:textId="77777777" w:rsidR="00C42E2B" w:rsidRPr="00921738" w:rsidRDefault="00C42E2B" w:rsidP="00C42E2B">
      <w:pPr>
        <w:pStyle w:val="Header"/>
        <w:numPr>
          <w:ilvl w:val="0"/>
          <w:numId w:val="14"/>
        </w:numPr>
        <w:tabs>
          <w:tab w:val="clear" w:pos="4320"/>
          <w:tab w:val="clear" w:pos="8640"/>
        </w:tabs>
        <w:spacing w:line="276" w:lineRule="auto"/>
        <w:rPr>
          <w:rFonts w:ascii="Cambria" w:hAnsi="Cambria" w:cs="Times New Roman"/>
          <w:szCs w:val="22"/>
        </w:rPr>
      </w:pPr>
      <w:r>
        <w:rPr>
          <w:rFonts w:ascii="Cambria" w:hAnsi="Cambria"/>
          <w:szCs w:val="22"/>
        </w:rPr>
        <w:t>To ensure you have instructional alignment, consider adding the corresponding outcome number next to each learning activity.</w:t>
      </w:r>
    </w:p>
    <w:p w14:paraId="40E99B7C" w14:textId="77777777" w:rsidR="00684083" w:rsidRDefault="00684083" w:rsidP="006262E2">
      <w:pPr>
        <w:spacing w:line="276" w:lineRule="auto"/>
        <w:ind w:left="180"/>
        <w:rPr>
          <w:rFonts w:ascii="Cambria" w:hAnsi="Cambria"/>
          <w:b/>
          <w:sz w:val="22"/>
        </w:rPr>
      </w:pPr>
    </w:p>
    <w:p w14:paraId="33ADA04D" w14:textId="2EA42AD9" w:rsidR="00684083" w:rsidRPr="008F0343" w:rsidRDefault="00684083" w:rsidP="008F0343">
      <w:pPr>
        <w:pStyle w:val="Header"/>
        <w:tabs>
          <w:tab w:val="clear" w:pos="4320"/>
          <w:tab w:val="clear" w:pos="8640"/>
        </w:tabs>
        <w:spacing w:line="276" w:lineRule="auto"/>
        <w:rPr>
          <w:rFonts w:ascii="Montserrat Light" w:hAnsi="Montserrat Light"/>
          <w:b/>
          <w:bCs/>
          <w:color w:val="215868"/>
          <w:sz w:val="24"/>
        </w:rPr>
      </w:pPr>
      <w:r w:rsidRPr="008F0343">
        <w:rPr>
          <w:rFonts w:ascii="Montserrat Light" w:hAnsi="Montserrat Light"/>
          <w:b/>
          <w:bCs/>
          <w:color w:val="215868"/>
          <w:sz w:val="24"/>
        </w:rPr>
        <w:t xml:space="preserve">4. </w:t>
      </w:r>
      <w:r w:rsidR="00C42E2B" w:rsidRPr="008F0343">
        <w:rPr>
          <w:rFonts w:ascii="Montserrat Light" w:hAnsi="Montserrat Light"/>
          <w:b/>
          <w:bCs/>
          <w:color w:val="215868"/>
          <w:sz w:val="24"/>
        </w:rPr>
        <w:t>Instruction</w:t>
      </w:r>
    </w:p>
    <w:p w14:paraId="118E31F1" w14:textId="77777777" w:rsidR="004B386B" w:rsidRDefault="004B386B" w:rsidP="006262E2">
      <w:pPr>
        <w:spacing w:line="276" w:lineRule="auto"/>
        <w:rPr>
          <w:rFonts w:ascii="Cambria" w:hAnsi="Cambria"/>
          <w:i/>
          <w:sz w:val="22"/>
        </w:rPr>
      </w:pPr>
    </w:p>
    <w:p w14:paraId="26EB8217" w14:textId="77777777" w:rsidR="009A6CAC" w:rsidRDefault="00684083" w:rsidP="006262E2">
      <w:pPr>
        <w:spacing w:line="276" w:lineRule="auto"/>
        <w:rPr>
          <w:rFonts w:ascii="Cambria" w:hAnsi="Cambria"/>
          <w:sz w:val="22"/>
        </w:rPr>
      </w:pPr>
      <w:r w:rsidRPr="00253429">
        <w:rPr>
          <w:rFonts w:ascii="Cambria" w:hAnsi="Cambria"/>
          <w:i/>
          <w:sz w:val="22"/>
        </w:rPr>
        <w:t>Inputs</w:t>
      </w:r>
      <w:r>
        <w:rPr>
          <w:rFonts w:ascii="Cambria" w:hAnsi="Cambria"/>
          <w:b/>
          <w:sz w:val="22"/>
        </w:rPr>
        <w:t xml:space="preserve"> </w:t>
      </w:r>
      <w:r w:rsidRPr="00B73597">
        <w:rPr>
          <w:rFonts w:ascii="Cambria" w:hAnsi="Cambria"/>
          <w:sz w:val="22"/>
        </w:rPr>
        <w:t xml:space="preserve">or </w:t>
      </w:r>
      <w:r w:rsidRPr="00253429">
        <w:rPr>
          <w:rFonts w:ascii="Cambria" w:hAnsi="Cambria"/>
          <w:i/>
          <w:sz w:val="22"/>
        </w:rPr>
        <w:t>instruction</w:t>
      </w:r>
      <w:r w:rsidR="00B73597" w:rsidRPr="00B73597">
        <w:rPr>
          <w:rFonts w:ascii="Cambria" w:hAnsi="Cambria"/>
          <w:sz w:val="22"/>
        </w:rPr>
        <w:t xml:space="preserve"> </w:t>
      </w:r>
      <w:r w:rsidR="00B73597">
        <w:rPr>
          <w:rFonts w:ascii="Cambria" w:hAnsi="Cambria"/>
          <w:sz w:val="22"/>
        </w:rPr>
        <w:t xml:space="preserve">basically answer the following question: </w:t>
      </w:r>
    </w:p>
    <w:p w14:paraId="33EA7736" w14:textId="77777777" w:rsidR="00684083" w:rsidRPr="009A6CAC" w:rsidRDefault="00684083" w:rsidP="006262E2">
      <w:pPr>
        <w:numPr>
          <w:ilvl w:val="0"/>
          <w:numId w:val="17"/>
        </w:numPr>
        <w:spacing w:line="276" w:lineRule="auto"/>
        <w:rPr>
          <w:rFonts w:ascii="Cambria" w:hAnsi="Cambria"/>
          <w:sz w:val="22"/>
        </w:rPr>
      </w:pPr>
      <w:r w:rsidRPr="009A6CAC">
        <w:rPr>
          <w:rFonts w:ascii="Cambria" w:hAnsi="Cambria"/>
          <w:sz w:val="22"/>
        </w:rPr>
        <w:t xml:space="preserve">What do students need to learn (or unlearn) before they are able to complete the </w:t>
      </w:r>
      <w:r w:rsidR="00253429">
        <w:rPr>
          <w:rFonts w:ascii="Cambria" w:hAnsi="Cambria"/>
          <w:sz w:val="22"/>
        </w:rPr>
        <w:t>learning activities and meet the outcomes</w:t>
      </w:r>
      <w:r w:rsidRPr="009A6CAC">
        <w:rPr>
          <w:rFonts w:ascii="Cambria" w:hAnsi="Cambria"/>
          <w:sz w:val="22"/>
        </w:rPr>
        <w:t xml:space="preserve">? </w:t>
      </w:r>
    </w:p>
    <w:p w14:paraId="44EC17B3" w14:textId="77777777" w:rsidR="00684083" w:rsidRPr="00DE2399" w:rsidRDefault="00684083" w:rsidP="006262E2">
      <w:pPr>
        <w:spacing w:line="276" w:lineRule="auto"/>
        <w:ind w:left="180"/>
        <w:rPr>
          <w:rFonts w:ascii="Cambria" w:hAnsi="Cambria"/>
          <w:b/>
          <w:sz w:val="18"/>
          <w:szCs w:val="18"/>
        </w:rPr>
      </w:pPr>
    </w:p>
    <w:p w14:paraId="30561A00" w14:textId="366ED2E8" w:rsidR="00253429" w:rsidRPr="00253429" w:rsidRDefault="008051F6" w:rsidP="00253429">
      <w:pPr>
        <w:spacing w:line="276" w:lineRule="auto"/>
        <w:ind w:right="10"/>
        <w:rPr>
          <w:rFonts w:ascii="Cambria" w:hAnsi="Cambria"/>
          <w:i/>
          <w:sz w:val="22"/>
        </w:rPr>
      </w:pPr>
      <w:r>
        <w:rPr>
          <w:rFonts w:ascii="Cambria" w:hAnsi="Cambria"/>
          <w:noProof/>
          <w:sz w:val="22"/>
        </w:rPr>
        <w:drawing>
          <wp:inline distT="0" distB="0" distL="0" distR="0" wp14:anchorId="549DD204" wp14:editId="112BAA79">
            <wp:extent cx="406400" cy="406400"/>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ng"/>
                    <pic:cNvPicPr/>
                  </pic:nvPicPr>
                  <pic:blipFill>
                    <a:blip r:embed="rId16">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rsidR="00253429" w:rsidRPr="00253429">
        <w:rPr>
          <w:rFonts w:ascii="Cambria" w:hAnsi="Cambria"/>
          <w:sz w:val="22"/>
        </w:rPr>
        <w:t>For the purposes of filling out this template, the following instructions and tips:</w:t>
      </w:r>
      <w:r w:rsidR="00253429" w:rsidRPr="00253429">
        <w:rPr>
          <w:rFonts w:ascii="Cambria" w:hAnsi="Cambria"/>
          <w:i/>
          <w:sz w:val="22"/>
        </w:rPr>
        <w:t xml:space="preserve"> </w:t>
      </w:r>
    </w:p>
    <w:p w14:paraId="72304205" w14:textId="77777777" w:rsidR="00C65D61" w:rsidRDefault="00684083" w:rsidP="006262E2">
      <w:pPr>
        <w:pStyle w:val="Header"/>
        <w:numPr>
          <w:ilvl w:val="0"/>
          <w:numId w:val="17"/>
        </w:numPr>
        <w:tabs>
          <w:tab w:val="clear" w:pos="4320"/>
          <w:tab w:val="clear" w:pos="8640"/>
        </w:tabs>
        <w:spacing w:line="276" w:lineRule="auto"/>
        <w:rPr>
          <w:rFonts w:ascii="Cambria" w:hAnsi="Cambria"/>
          <w:szCs w:val="22"/>
        </w:rPr>
      </w:pPr>
      <w:r w:rsidRPr="009A6CAC">
        <w:rPr>
          <w:rFonts w:ascii="Cambria" w:hAnsi="Cambria"/>
          <w:szCs w:val="22"/>
        </w:rPr>
        <w:t xml:space="preserve">List the instructional content and supporting resources &amp; multimedia elements that you will provide to help students learn (or unlearn) everything required for them to successfully </w:t>
      </w:r>
      <w:r w:rsidR="0050317A" w:rsidRPr="009A6CAC">
        <w:rPr>
          <w:rFonts w:ascii="Cambria" w:hAnsi="Cambria"/>
        </w:rPr>
        <w:t xml:space="preserve">complete the </w:t>
      </w:r>
      <w:r w:rsidR="0050317A">
        <w:rPr>
          <w:rFonts w:ascii="Cambria" w:hAnsi="Cambria"/>
        </w:rPr>
        <w:t>learning activities and meet the outcomes</w:t>
      </w:r>
      <w:r w:rsidR="0050317A" w:rsidRPr="009A6CAC">
        <w:rPr>
          <w:rFonts w:ascii="Cambria" w:hAnsi="Cambria"/>
          <w:szCs w:val="22"/>
        </w:rPr>
        <w:t xml:space="preserve"> </w:t>
      </w:r>
      <w:r w:rsidRPr="009A6CAC">
        <w:rPr>
          <w:rFonts w:ascii="Cambria" w:hAnsi="Cambria"/>
          <w:szCs w:val="22"/>
        </w:rPr>
        <w:t xml:space="preserve">(not teaching to the </w:t>
      </w:r>
      <w:r w:rsidR="0050317A">
        <w:rPr>
          <w:rFonts w:ascii="Cambria" w:hAnsi="Cambria"/>
          <w:szCs w:val="22"/>
        </w:rPr>
        <w:t>assessment</w:t>
      </w:r>
      <w:r w:rsidRPr="009A6CAC">
        <w:rPr>
          <w:rFonts w:ascii="Cambria" w:hAnsi="Cambria"/>
          <w:szCs w:val="22"/>
        </w:rPr>
        <w:t xml:space="preserve"> but to the thinking and knowledge, skills, and atti</w:t>
      </w:r>
      <w:r w:rsidR="0050317A">
        <w:rPr>
          <w:rFonts w:ascii="Cambria" w:hAnsi="Cambria"/>
          <w:szCs w:val="22"/>
        </w:rPr>
        <w:t>tudes needed for authentic, assessment</w:t>
      </w:r>
      <w:r w:rsidRPr="009A6CAC">
        <w:rPr>
          <w:rFonts w:ascii="Cambria" w:hAnsi="Cambria"/>
          <w:szCs w:val="22"/>
        </w:rPr>
        <w:t xml:space="preserve">-like contexts). </w:t>
      </w:r>
    </w:p>
    <w:p w14:paraId="4061B9B8" w14:textId="77777777" w:rsidR="00C65D61" w:rsidRDefault="00684083" w:rsidP="006262E2">
      <w:pPr>
        <w:pStyle w:val="Header"/>
        <w:numPr>
          <w:ilvl w:val="0"/>
          <w:numId w:val="17"/>
        </w:numPr>
        <w:tabs>
          <w:tab w:val="clear" w:pos="4320"/>
          <w:tab w:val="clear" w:pos="8640"/>
        </w:tabs>
        <w:spacing w:line="276" w:lineRule="auto"/>
        <w:rPr>
          <w:rFonts w:ascii="Cambria" w:hAnsi="Cambria"/>
          <w:szCs w:val="22"/>
        </w:rPr>
      </w:pPr>
      <w:r w:rsidRPr="009A6CAC">
        <w:rPr>
          <w:rFonts w:ascii="Cambria" w:hAnsi="Cambria"/>
          <w:szCs w:val="22"/>
        </w:rPr>
        <w:t>Keep in mind</w:t>
      </w:r>
      <w:r w:rsidR="00C65D61">
        <w:rPr>
          <w:rFonts w:ascii="Cambria" w:hAnsi="Cambria"/>
          <w:szCs w:val="22"/>
        </w:rPr>
        <w:t>:</w:t>
      </w:r>
    </w:p>
    <w:p w14:paraId="47115E3A" w14:textId="0E972A7F" w:rsidR="00017940" w:rsidRDefault="00017940" w:rsidP="006262E2">
      <w:pPr>
        <w:pStyle w:val="Header"/>
        <w:numPr>
          <w:ilvl w:val="1"/>
          <w:numId w:val="17"/>
        </w:numPr>
        <w:tabs>
          <w:tab w:val="clear" w:pos="4320"/>
          <w:tab w:val="clear" w:pos="8640"/>
        </w:tabs>
        <w:spacing w:line="276" w:lineRule="auto"/>
        <w:rPr>
          <w:rFonts w:ascii="Cambria" w:hAnsi="Cambria"/>
          <w:szCs w:val="22"/>
        </w:rPr>
      </w:pPr>
      <w:r>
        <w:rPr>
          <w:rFonts w:ascii="Cambria" w:hAnsi="Cambria"/>
          <w:szCs w:val="22"/>
        </w:rPr>
        <w:t xml:space="preserve">what students already know and can already do </w:t>
      </w:r>
      <w:r w:rsidR="00AF4AC6">
        <w:rPr>
          <w:rFonts w:ascii="Cambria" w:hAnsi="Cambria"/>
          <w:szCs w:val="22"/>
        </w:rPr>
        <w:t>(learning what you already know can be demotivating)</w:t>
      </w:r>
    </w:p>
    <w:p w14:paraId="0C3F1611" w14:textId="77777777" w:rsidR="004510EB" w:rsidRDefault="005A23D0" w:rsidP="006262E2">
      <w:pPr>
        <w:pStyle w:val="Header"/>
        <w:numPr>
          <w:ilvl w:val="1"/>
          <w:numId w:val="17"/>
        </w:numPr>
        <w:tabs>
          <w:tab w:val="clear" w:pos="4320"/>
          <w:tab w:val="clear" w:pos="8640"/>
        </w:tabs>
        <w:spacing w:line="276" w:lineRule="auto"/>
        <w:rPr>
          <w:rFonts w:ascii="Cambria" w:hAnsi="Cambria"/>
          <w:szCs w:val="22"/>
        </w:rPr>
      </w:pPr>
      <w:r>
        <w:rPr>
          <w:rFonts w:ascii="Cambria" w:hAnsi="Cambria"/>
          <w:szCs w:val="22"/>
        </w:rPr>
        <w:t>aim to teach no more and no less than what students need</w:t>
      </w:r>
      <w:r w:rsidR="00670588">
        <w:rPr>
          <w:rFonts w:ascii="Cambria" w:hAnsi="Cambria"/>
          <w:szCs w:val="22"/>
        </w:rPr>
        <w:t xml:space="preserve"> in order to meet the outcomes</w:t>
      </w:r>
      <w:r w:rsidR="004510EB">
        <w:rPr>
          <w:rFonts w:ascii="Cambria" w:hAnsi="Cambria"/>
          <w:szCs w:val="22"/>
        </w:rPr>
        <w:t xml:space="preserve"> </w:t>
      </w:r>
    </w:p>
    <w:p w14:paraId="25ED41A4" w14:textId="5CA1685E" w:rsidR="005A23D0" w:rsidRDefault="004510EB" w:rsidP="006262E2">
      <w:pPr>
        <w:pStyle w:val="Header"/>
        <w:numPr>
          <w:ilvl w:val="1"/>
          <w:numId w:val="17"/>
        </w:numPr>
        <w:tabs>
          <w:tab w:val="clear" w:pos="4320"/>
          <w:tab w:val="clear" w:pos="8640"/>
        </w:tabs>
        <w:spacing w:line="276" w:lineRule="auto"/>
        <w:rPr>
          <w:rFonts w:ascii="Cambria" w:hAnsi="Cambria"/>
          <w:szCs w:val="22"/>
        </w:rPr>
      </w:pPr>
      <w:r>
        <w:rPr>
          <w:rFonts w:ascii="Cambria" w:hAnsi="Cambria"/>
          <w:szCs w:val="22"/>
        </w:rPr>
        <w:t xml:space="preserve">explain why your choice of instructional material is relevant (learning something perceived as irrelevant is a big turn off for the millennial generation) </w:t>
      </w:r>
    </w:p>
    <w:p w14:paraId="5B2FB517" w14:textId="280D78E2" w:rsidR="00017940" w:rsidRDefault="00017940" w:rsidP="006262E2">
      <w:pPr>
        <w:pStyle w:val="Header"/>
        <w:numPr>
          <w:ilvl w:val="1"/>
          <w:numId w:val="17"/>
        </w:numPr>
        <w:tabs>
          <w:tab w:val="clear" w:pos="4320"/>
          <w:tab w:val="clear" w:pos="8640"/>
        </w:tabs>
        <w:spacing w:line="276" w:lineRule="auto"/>
        <w:rPr>
          <w:rFonts w:ascii="Cambria" w:hAnsi="Cambria"/>
          <w:szCs w:val="22"/>
        </w:rPr>
      </w:pPr>
      <w:r>
        <w:rPr>
          <w:rFonts w:ascii="Cambria" w:hAnsi="Cambria"/>
          <w:szCs w:val="22"/>
        </w:rPr>
        <w:t>allow the class learning community to collaboratively create content/meaning</w:t>
      </w:r>
      <w:r w:rsidR="008C09E6">
        <w:rPr>
          <w:rFonts w:ascii="Cambria" w:hAnsi="Cambria"/>
          <w:szCs w:val="22"/>
        </w:rPr>
        <w:t xml:space="preserve"> (</w:t>
      </w:r>
      <w:r w:rsidR="002D70DA">
        <w:rPr>
          <w:rFonts w:ascii="Cambria" w:hAnsi="Cambria"/>
          <w:szCs w:val="22"/>
        </w:rPr>
        <w:t xml:space="preserve">adult </w:t>
      </w:r>
      <w:r w:rsidR="008C09E6">
        <w:rPr>
          <w:rFonts w:ascii="Cambria" w:hAnsi="Cambria"/>
          <w:szCs w:val="22"/>
        </w:rPr>
        <w:t>students are motivated by using their own life experiences, skills, and resources).</w:t>
      </w:r>
    </w:p>
    <w:p w14:paraId="337BA748" w14:textId="74E0043D" w:rsidR="0016028D" w:rsidRDefault="0016028D" w:rsidP="0016028D">
      <w:pPr>
        <w:pStyle w:val="Header"/>
        <w:numPr>
          <w:ilvl w:val="1"/>
          <w:numId w:val="17"/>
        </w:numPr>
        <w:tabs>
          <w:tab w:val="clear" w:pos="4320"/>
          <w:tab w:val="clear" w:pos="8640"/>
        </w:tabs>
        <w:spacing w:line="276" w:lineRule="auto"/>
        <w:rPr>
          <w:rFonts w:ascii="Cambria" w:hAnsi="Cambria"/>
          <w:szCs w:val="22"/>
        </w:rPr>
      </w:pPr>
      <w:r w:rsidRPr="009A6CAC">
        <w:rPr>
          <w:rFonts w:ascii="Cambria" w:hAnsi="Cambria"/>
          <w:szCs w:val="22"/>
        </w:rPr>
        <w:t>the overall cost of required textbook and supply purchases</w:t>
      </w:r>
      <w:r>
        <w:rPr>
          <w:rFonts w:ascii="Cambria" w:hAnsi="Cambria"/>
          <w:szCs w:val="22"/>
        </w:rPr>
        <w:t xml:space="preserve"> (could you achieve the same effect with open education resources?)</w:t>
      </w:r>
    </w:p>
    <w:p w14:paraId="510F7E10" w14:textId="6FF5D31B" w:rsidR="0016028D" w:rsidRDefault="0016028D" w:rsidP="0016028D">
      <w:pPr>
        <w:pStyle w:val="Header"/>
        <w:numPr>
          <w:ilvl w:val="1"/>
          <w:numId w:val="17"/>
        </w:numPr>
        <w:tabs>
          <w:tab w:val="clear" w:pos="4320"/>
          <w:tab w:val="clear" w:pos="8640"/>
        </w:tabs>
        <w:spacing w:line="276" w:lineRule="auto"/>
        <w:rPr>
          <w:rFonts w:ascii="Cambria" w:hAnsi="Cambria"/>
          <w:szCs w:val="22"/>
        </w:rPr>
      </w:pPr>
      <w:r>
        <w:rPr>
          <w:rFonts w:ascii="Cambria" w:hAnsi="Cambria"/>
          <w:szCs w:val="22"/>
        </w:rPr>
        <w:t xml:space="preserve">what media do you need and how can you source it (if you need it custom made, </w:t>
      </w:r>
      <w:r w:rsidR="00670588">
        <w:rPr>
          <w:rFonts w:ascii="Cambria" w:hAnsi="Cambria"/>
          <w:szCs w:val="22"/>
        </w:rPr>
        <w:t>allow a couple if weeks)</w:t>
      </w:r>
    </w:p>
    <w:p w14:paraId="461B804B" w14:textId="2851BBD6" w:rsidR="008530B3" w:rsidRDefault="002D70DA" w:rsidP="0016028D">
      <w:pPr>
        <w:pStyle w:val="Header"/>
        <w:numPr>
          <w:ilvl w:val="1"/>
          <w:numId w:val="17"/>
        </w:numPr>
        <w:tabs>
          <w:tab w:val="clear" w:pos="4320"/>
          <w:tab w:val="clear" w:pos="8640"/>
        </w:tabs>
        <w:spacing w:line="276" w:lineRule="auto"/>
        <w:rPr>
          <w:rFonts w:ascii="Cambria" w:hAnsi="Cambria"/>
          <w:szCs w:val="22"/>
        </w:rPr>
      </w:pPr>
      <w:r>
        <w:rPr>
          <w:rFonts w:ascii="Cambria" w:hAnsi="Cambria"/>
          <w:szCs w:val="22"/>
        </w:rPr>
        <w:t>what r</w:t>
      </w:r>
      <w:r w:rsidR="00AF4AC6">
        <w:rPr>
          <w:rFonts w:ascii="Cambria" w:hAnsi="Cambria"/>
          <w:szCs w:val="22"/>
        </w:rPr>
        <w:t xml:space="preserve">esources (web, library, etc.) would enhance the learning experience </w:t>
      </w:r>
    </w:p>
    <w:p w14:paraId="001EA416" w14:textId="19FC0001" w:rsidR="00C65D61" w:rsidRDefault="00C65D61" w:rsidP="006262E2">
      <w:pPr>
        <w:pStyle w:val="Header"/>
        <w:numPr>
          <w:ilvl w:val="1"/>
          <w:numId w:val="17"/>
        </w:numPr>
        <w:tabs>
          <w:tab w:val="clear" w:pos="4320"/>
          <w:tab w:val="clear" w:pos="8640"/>
        </w:tabs>
        <w:spacing w:line="276" w:lineRule="auto"/>
        <w:rPr>
          <w:rFonts w:ascii="Cambria" w:hAnsi="Cambria"/>
          <w:szCs w:val="22"/>
        </w:rPr>
      </w:pPr>
      <w:r>
        <w:rPr>
          <w:rFonts w:ascii="Cambria" w:hAnsi="Cambria"/>
          <w:szCs w:val="22"/>
        </w:rPr>
        <w:t>c</w:t>
      </w:r>
      <w:r w:rsidR="00684083" w:rsidRPr="009A6CAC">
        <w:rPr>
          <w:rFonts w:ascii="Cambria" w:hAnsi="Cambria"/>
          <w:szCs w:val="22"/>
        </w:rPr>
        <w:t>opyright and fair use legislation</w:t>
      </w:r>
    </w:p>
    <w:p w14:paraId="3289841C" w14:textId="4FB23EF4" w:rsidR="00C65D61" w:rsidRDefault="00684083" w:rsidP="006262E2">
      <w:pPr>
        <w:pStyle w:val="Header"/>
        <w:numPr>
          <w:ilvl w:val="1"/>
          <w:numId w:val="17"/>
        </w:numPr>
        <w:tabs>
          <w:tab w:val="clear" w:pos="4320"/>
          <w:tab w:val="clear" w:pos="8640"/>
        </w:tabs>
        <w:spacing w:line="276" w:lineRule="auto"/>
        <w:rPr>
          <w:rFonts w:ascii="Cambria" w:hAnsi="Cambria"/>
          <w:szCs w:val="22"/>
        </w:rPr>
      </w:pPr>
      <w:r w:rsidRPr="009A6CAC">
        <w:rPr>
          <w:rFonts w:ascii="Cambria" w:hAnsi="Cambria"/>
          <w:szCs w:val="22"/>
        </w:rPr>
        <w:t>accessibility best practices (equivalent alternatives to auditory and visual content, avoiding colors that are hard to perceive by the colorblind</w:t>
      </w:r>
      <w:r w:rsidR="00CD53A8" w:rsidRPr="0025154A">
        <w:rPr>
          <w:rFonts w:ascii="ＭＳ ゴシック" w:eastAsia="ＭＳ ゴシック"/>
          <w:color w:val="000000"/>
        </w:rPr>
        <w:t>−</w:t>
      </w:r>
      <w:r w:rsidR="00CD53A8" w:rsidRPr="00CD53A8">
        <w:rPr>
          <w:rFonts w:ascii="Cambria" w:hAnsi="Cambria"/>
          <w:szCs w:val="22"/>
        </w:rPr>
        <w:t>e</w:t>
      </w:r>
      <w:r w:rsidR="00CD53A8">
        <w:rPr>
          <w:rFonts w:ascii="Cambria" w:hAnsi="Cambria"/>
          <w:szCs w:val="22"/>
        </w:rPr>
        <w:t>specially red</w:t>
      </w:r>
      <w:r w:rsidRPr="009A6CAC">
        <w:rPr>
          <w:rFonts w:ascii="Cambria" w:hAnsi="Cambria"/>
          <w:szCs w:val="22"/>
        </w:rPr>
        <w:t>, etc.)</w:t>
      </w:r>
    </w:p>
    <w:p w14:paraId="25DE30E5" w14:textId="77777777" w:rsidR="003D2279" w:rsidRDefault="00684083" w:rsidP="006262E2">
      <w:pPr>
        <w:pStyle w:val="Header"/>
        <w:numPr>
          <w:ilvl w:val="1"/>
          <w:numId w:val="17"/>
        </w:numPr>
        <w:tabs>
          <w:tab w:val="clear" w:pos="4320"/>
          <w:tab w:val="clear" w:pos="8640"/>
        </w:tabs>
        <w:spacing w:line="276" w:lineRule="auto"/>
        <w:rPr>
          <w:rFonts w:ascii="Cambria" w:hAnsi="Cambria"/>
          <w:szCs w:val="22"/>
        </w:rPr>
      </w:pPr>
      <w:r w:rsidRPr="009A6CAC">
        <w:rPr>
          <w:rFonts w:ascii="Cambria" w:hAnsi="Cambria"/>
          <w:szCs w:val="22"/>
        </w:rPr>
        <w:t>ways to ensure the longest shelf life possible for the course.</w:t>
      </w:r>
    </w:p>
    <w:p w14:paraId="58068A8C" w14:textId="77777777" w:rsidR="0050317A" w:rsidRPr="0044685B" w:rsidRDefault="0050317A" w:rsidP="0050317A">
      <w:pPr>
        <w:pStyle w:val="Header"/>
        <w:numPr>
          <w:ilvl w:val="0"/>
          <w:numId w:val="17"/>
        </w:numPr>
        <w:tabs>
          <w:tab w:val="clear" w:pos="4320"/>
          <w:tab w:val="clear" w:pos="8640"/>
        </w:tabs>
        <w:spacing w:line="276" w:lineRule="auto"/>
        <w:rPr>
          <w:rFonts w:ascii="Cambria" w:hAnsi="Cambria" w:cs="Times New Roman"/>
          <w:szCs w:val="22"/>
        </w:rPr>
      </w:pPr>
      <w:r>
        <w:rPr>
          <w:rFonts w:ascii="Cambria" w:hAnsi="Cambria"/>
          <w:szCs w:val="22"/>
        </w:rPr>
        <w:t>To ensure you have instructional alignment, consider adding the corresponding outcome number next to each learning activity.</w:t>
      </w:r>
    </w:p>
    <w:p w14:paraId="439EB42F" w14:textId="77777777" w:rsidR="0044685B" w:rsidRDefault="0044685B" w:rsidP="0044685B">
      <w:pPr>
        <w:pStyle w:val="Header"/>
        <w:tabs>
          <w:tab w:val="clear" w:pos="4320"/>
          <w:tab w:val="clear" w:pos="8640"/>
        </w:tabs>
        <w:spacing w:line="276" w:lineRule="auto"/>
        <w:ind w:left="540"/>
        <w:rPr>
          <w:rFonts w:ascii="Cambria" w:hAnsi="Cambria" w:cs="Times New Roman"/>
        </w:rPr>
      </w:pPr>
    </w:p>
    <w:p w14:paraId="3A734E29" w14:textId="77777777" w:rsidR="0044685B" w:rsidRDefault="000555BB" w:rsidP="0044685B">
      <w:pPr>
        <w:pStyle w:val="Header"/>
        <w:tabs>
          <w:tab w:val="clear" w:pos="4320"/>
          <w:tab w:val="clear" w:pos="8640"/>
        </w:tabs>
        <w:spacing w:line="276" w:lineRule="auto"/>
        <w:ind w:left="540"/>
        <w:jc w:val="right"/>
        <w:rPr>
          <w:rFonts w:ascii="Cambria" w:hAnsi="Cambria" w:cs="Times New Roman"/>
        </w:rPr>
      </w:pPr>
      <w:hyperlink w:anchor="_top" w:history="1">
        <w:r w:rsidR="0044685B" w:rsidRPr="003057A7">
          <w:rPr>
            <w:rStyle w:val="Hyperlink"/>
            <w:rFonts w:ascii="Cambria" w:hAnsi="Cambria" w:cs="Times New Roman"/>
          </w:rPr>
          <w:t>Top</w:t>
        </w:r>
      </w:hyperlink>
    </w:p>
    <w:p w14:paraId="42BF6551" w14:textId="77777777" w:rsidR="0044685B" w:rsidRPr="0050317A" w:rsidRDefault="0044685B" w:rsidP="0044685B">
      <w:pPr>
        <w:pStyle w:val="Header"/>
        <w:tabs>
          <w:tab w:val="clear" w:pos="4320"/>
          <w:tab w:val="clear" w:pos="8640"/>
        </w:tabs>
        <w:spacing w:line="276" w:lineRule="auto"/>
        <w:ind w:left="540"/>
        <w:rPr>
          <w:rFonts w:ascii="Cambria" w:hAnsi="Cambria" w:cs="Times New Roman"/>
          <w:szCs w:val="22"/>
        </w:rPr>
      </w:pPr>
    </w:p>
    <w:sectPr w:rsidR="0044685B" w:rsidRPr="0050317A" w:rsidSect="00730462">
      <w:footerReference w:type="default" r:id="rId19"/>
      <w:type w:val="continuous"/>
      <w:pgSz w:w="15840" w:h="12240" w:orient="landscape" w:code="1"/>
      <w:pgMar w:top="720" w:right="990" w:bottom="432"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90EFD" w14:textId="77777777" w:rsidR="000555BB" w:rsidRDefault="000555BB">
      <w:r>
        <w:separator/>
      </w:r>
    </w:p>
  </w:endnote>
  <w:endnote w:type="continuationSeparator" w:id="0">
    <w:p w14:paraId="796771C8" w14:textId="77777777" w:rsidR="000555BB" w:rsidRDefault="0005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ontserrat Light">
    <w:panose1 w:val="00000400000000000000"/>
    <w:charset w:val="00"/>
    <w:family w:val="auto"/>
    <w:pitch w:val="variable"/>
    <w:sig w:usb0="00000007" w:usb1="00000000" w:usb2="00000000" w:usb3="00000000" w:csb0="00000093" w:csb1="00000000"/>
  </w:font>
  <w:font w:name="DejaVu Sans">
    <w:panose1 w:val="020B0603030804020204"/>
    <w:charset w:val="00"/>
    <w:family w:val="auto"/>
    <w:pitch w:val="variable"/>
    <w:sig w:usb0="E7002EFF" w:usb1="D200FDFF" w:usb2="0A24602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224C" w14:textId="12ECC951" w:rsidR="000555BB" w:rsidRPr="00F87D59" w:rsidRDefault="000555BB" w:rsidP="00ED55B5">
    <w:pPr>
      <w:pStyle w:val="Footer"/>
      <w:jc w:val="right"/>
      <w:rPr>
        <w:rFonts w:ascii="Arial" w:hAnsi="Arial" w:cs="Arial"/>
        <w:sz w:val="16"/>
      </w:rPr>
    </w:pPr>
    <w:r>
      <w:rPr>
        <w:rFonts w:ascii="Arial" w:hAnsi="Arial" w:cs="Arial"/>
        <w:sz w:val="16"/>
      </w:rPr>
      <w:t xml:space="preserve">Course Prefix, Number, and Title </w:t>
    </w:r>
    <w:r w:rsidRPr="00EB75AA">
      <w:rPr>
        <w:rFonts w:ascii="Wingdings" w:hAnsi="Wingdings"/>
        <w:color w:val="000000"/>
        <w:sz w:val="18"/>
      </w:rPr>
      <w:t></w:t>
    </w:r>
    <w:r>
      <w:rPr>
        <w:rFonts w:ascii="Arial" w:hAnsi="Arial" w:cs="Arial"/>
        <w:sz w:val="16"/>
      </w:rPr>
      <w:t xml:space="preserve"> Semester and Year </w:t>
    </w:r>
    <w:r w:rsidRPr="00EB75AA">
      <w:rPr>
        <w:rFonts w:ascii="Wingdings" w:hAnsi="Wingdings"/>
        <w:color w:val="000000"/>
        <w:sz w:val="18"/>
      </w:rPr>
      <w:t></w:t>
    </w:r>
    <w:r>
      <w:rPr>
        <w:rFonts w:ascii="Arial" w:hAnsi="Arial" w:cs="Arial"/>
        <w:sz w:val="16"/>
      </w:rPr>
      <w:t xml:space="preserve"> Last Edited </w:t>
    </w:r>
    <w:r>
      <w:rPr>
        <w:rFonts w:ascii="Arial" w:hAnsi="Arial" w:cs="Arial"/>
        <w:sz w:val="16"/>
      </w:rPr>
      <w:fldChar w:fldCharType="begin"/>
    </w:r>
    <w:r>
      <w:rPr>
        <w:rFonts w:ascii="Arial" w:hAnsi="Arial" w:cs="Arial"/>
        <w:sz w:val="16"/>
      </w:rPr>
      <w:instrText xml:space="preserve"> TIME \@ "M/d/yy h:mm am/pm" </w:instrText>
    </w:r>
    <w:r>
      <w:rPr>
        <w:rFonts w:ascii="Arial" w:hAnsi="Arial" w:cs="Arial"/>
        <w:sz w:val="16"/>
      </w:rPr>
      <w:fldChar w:fldCharType="separate"/>
    </w:r>
    <w:r>
      <w:rPr>
        <w:rFonts w:ascii="Arial" w:hAnsi="Arial" w:cs="Arial"/>
        <w:noProof/>
        <w:sz w:val="16"/>
      </w:rPr>
      <w:t>11/23/15 6:50 PM</w:t>
    </w:r>
    <w:r>
      <w:rPr>
        <w:rFonts w:ascii="Arial" w:hAnsi="Arial" w:cs="Arial"/>
        <w:sz w:val="16"/>
      </w:rPr>
      <w:fldChar w:fldCharType="end"/>
    </w:r>
    <w:r>
      <w:rPr>
        <w:rFonts w:ascii="Arial" w:hAnsi="Arial" w:cs="Arial"/>
        <w:sz w:val="16"/>
      </w:rPr>
      <w:t xml:space="preserve"> </w:t>
    </w:r>
    <w:r w:rsidRPr="00EB75AA">
      <w:rPr>
        <w:rFonts w:ascii="Wingdings" w:hAnsi="Wingdings"/>
        <w:color w:val="000000"/>
        <w:sz w:val="18"/>
      </w:rPr>
      <w:t></w:t>
    </w:r>
    <w:r>
      <w:rPr>
        <w:rFonts w:ascii="Arial" w:hAnsi="Arial" w:cs="Arial"/>
        <w:sz w:val="16"/>
      </w:rPr>
      <w:t xml:space="preserve"> Page </w:t>
    </w:r>
    <w:r w:rsidRPr="003A48F6">
      <w:rPr>
        <w:rStyle w:val="PageNumber"/>
        <w:rFonts w:ascii="Arial" w:hAnsi="Arial" w:cs="Arial"/>
        <w:sz w:val="16"/>
      </w:rPr>
      <w:fldChar w:fldCharType="begin"/>
    </w:r>
    <w:r w:rsidRPr="003A48F6">
      <w:rPr>
        <w:rStyle w:val="PageNumber"/>
        <w:rFonts w:ascii="Arial" w:hAnsi="Arial" w:cs="Arial"/>
        <w:sz w:val="16"/>
      </w:rPr>
      <w:instrText xml:space="preserve"> PAGE </w:instrText>
    </w:r>
    <w:r w:rsidRPr="003A48F6">
      <w:rPr>
        <w:rStyle w:val="PageNumber"/>
        <w:rFonts w:ascii="Arial" w:hAnsi="Arial" w:cs="Arial"/>
        <w:sz w:val="16"/>
      </w:rPr>
      <w:fldChar w:fldCharType="separate"/>
    </w:r>
    <w:r w:rsidR="00537513">
      <w:rPr>
        <w:rStyle w:val="PageNumber"/>
        <w:rFonts w:ascii="Arial" w:hAnsi="Arial" w:cs="Arial"/>
        <w:noProof/>
        <w:sz w:val="16"/>
      </w:rPr>
      <w:t>1</w:t>
    </w:r>
    <w:r w:rsidRPr="003A48F6">
      <w:rPr>
        <w:rStyle w:val="PageNumber"/>
        <w:rFonts w:ascii="Arial" w:hAnsi="Arial"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DBFE" w14:textId="77777777" w:rsidR="000555BB" w:rsidRDefault="000555BB">
      <w:r>
        <w:separator/>
      </w:r>
    </w:p>
  </w:footnote>
  <w:footnote w:type="continuationSeparator" w:id="0">
    <w:p w14:paraId="66D9C1FA" w14:textId="77777777" w:rsidR="000555BB" w:rsidRDefault="000555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65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66289"/>
    <w:multiLevelType w:val="hybridMultilevel"/>
    <w:tmpl w:val="1CE29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A4D5D"/>
    <w:multiLevelType w:val="hybridMultilevel"/>
    <w:tmpl w:val="517673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CE42BC3"/>
    <w:multiLevelType w:val="hybridMultilevel"/>
    <w:tmpl w:val="12769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6784A"/>
    <w:multiLevelType w:val="hybridMultilevel"/>
    <w:tmpl w:val="03FC403C"/>
    <w:lvl w:ilvl="0" w:tplc="0409000F">
      <w:start w:val="1"/>
      <w:numFmt w:val="decimal"/>
      <w:lvlText w:val="%1."/>
      <w:lvlJc w:val="left"/>
      <w:pPr>
        <w:ind w:left="72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F05A1"/>
    <w:multiLevelType w:val="hybridMultilevel"/>
    <w:tmpl w:val="270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A7728"/>
    <w:multiLevelType w:val="hybridMultilevel"/>
    <w:tmpl w:val="3A1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71DCC"/>
    <w:multiLevelType w:val="hybridMultilevel"/>
    <w:tmpl w:val="B442F38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3D55CFB"/>
    <w:multiLevelType w:val="hybridMultilevel"/>
    <w:tmpl w:val="27AAF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95C7B"/>
    <w:multiLevelType w:val="hybridMultilevel"/>
    <w:tmpl w:val="5262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C20B9"/>
    <w:multiLevelType w:val="multilevel"/>
    <w:tmpl w:val="073C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E5158"/>
    <w:multiLevelType w:val="hybridMultilevel"/>
    <w:tmpl w:val="D212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E4417"/>
    <w:multiLevelType w:val="hybridMultilevel"/>
    <w:tmpl w:val="CF209D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0EA4FDE"/>
    <w:multiLevelType w:val="multilevel"/>
    <w:tmpl w:val="D396A0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5A664B4"/>
    <w:multiLevelType w:val="hybridMultilevel"/>
    <w:tmpl w:val="3F68C7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9775C58"/>
    <w:multiLevelType w:val="hybridMultilevel"/>
    <w:tmpl w:val="76340AC2"/>
    <w:lvl w:ilvl="0" w:tplc="2D989F8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848F2"/>
    <w:multiLevelType w:val="hybridMultilevel"/>
    <w:tmpl w:val="5AD4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57B2B"/>
    <w:multiLevelType w:val="hybridMultilevel"/>
    <w:tmpl w:val="93D0FA7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4A47F10"/>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EF1311B"/>
    <w:multiLevelType w:val="hybridMultilevel"/>
    <w:tmpl w:val="3B7A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A21F5"/>
    <w:multiLevelType w:val="hybridMultilevel"/>
    <w:tmpl w:val="D8D88D0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2555F12"/>
    <w:multiLevelType w:val="hybridMultilevel"/>
    <w:tmpl w:val="1C766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0076B"/>
    <w:multiLevelType w:val="multilevel"/>
    <w:tmpl w:val="F3522F2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nsid w:val="6E41059A"/>
    <w:multiLevelType w:val="hybridMultilevel"/>
    <w:tmpl w:val="464E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B1ECE"/>
    <w:multiLevelType w:val="hybridMultilevel"/>
    <w:tmpl w:val="27A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43468"/>
    <w:multiLevelType w:val="hybridMultilevel"/>
    <w:tmpl w:val="5CC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B49FC"/>
    <w:multiLevelType w:val="hybridMultilevel"/>
    <w:tmpl w:val="394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1"/>
  </w:num>
  <w:num w:numId="5">
    <w:abstractNumId w:val="26"/>
  </w:num>
  <w:num w:numId="6">
    <w:abstractNumId w:val="15"/>
  </w:num>
  <w:num w:numId="7">
    <w:abstractNumId w:val="3"/>
  </w:num>
  <w:num w:numId="8">
    <w:abstractNumId w:val="6"/>
  </w:num>
  <w:num w:numId="9">
    <w:abstractNumId w:val="21"/>
  </w:num>
  <w:num w:numId="10">
    <w:abstractNumId w:val="13"/>
  </w:num>
  <w:num w:numId="11">
    <w:abstractNumId w:val="10"/>
  </w:num>
  <w:num w:numId="12">
    <w:abstractNumId w:val="14"/>
  </w:num>
  <w:num w:numId="13">
    <w:abstractNumId w:val="23"/>
  </w:num>
  <w:num w:numId="14">
    <w:abstractNumId w:val="20"/>
  </w:num>
  <w:num w:numId="15">
    <w:abstractNumId w:val="25"/>
  </w:num>
  <w:num w:numId="16">
    <w:abstractNumId w:val="5"/>
  </w:num>
  <w:num w:numId="17">
    <w:abstractNumId w:val="12"/>
  </w:num>
  <w:num w:numId="18">
    <w:abstractNumId w:val="19"/>
  </w:num>
  <w:num w:numId="19">
    <w:abstractNumId w:val="9"/>
  </w:num>
  <w:num w:numId="20">
    <w:abstractNumId w:val="17"/>
  </w:num>
  <w:num w:numId="21">
    <w:abstractNumId w:val="8"/>
  </w:num>
  <w:num w:numId="22">
    <w:abstractNumId w:val="22"/>
  </w:num>
  <w:num w:numId="23">
    <w:abstractNumId w:val="2"/>
  </w:num>
  <w:num w:numId="24">
    <w:abstractNumId w:val="24"/>
  </w:num>
  <w:num w:numId="25">
    <w:abstractNumId w:val="7"/>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94"/>
    <w:rsid w:val="00004B96"/>
    <w:rsid w:val="0001526D"/>
    <w:rsid w:val="00017940"/>
    <w:rsid w:val="00017943"/>
    <w:rsid w:val="00026BA8"/>
    <w:rsid w:val="00031C21"/>
    <w:rsid w:val="00031FF8"/>
    <w:rsid w:val="00033065"/>
    <w:rsid w:val="00033D26"/>
    <w:rsid w:val="0003494E"/>
    <w:rsid w:val="00043092"/>
    <w:rsid w:val="00046295"/>
    <w:rsid w:val="00050364"/>
    <w:rsid w:val="00053208"/>
    <w:rsid w:val="000555BB"/>
    <w:rsid w:val="00060E24"/>
    <w:rsid w:val="0006323F"/>
    <w:rsid w:val="000769C7"/>
    <w:rsid w:val="00083929"/>
    <w:rsid w:val="000A017C"/>
    <w:rsid w:val="000A6F1C"/>
    <w:rsid w:val="000D1D70"/>
    <w:rsid w:val="000D4F3C"/>
    <w:rsid w:val="000D698B"/>
    <w:rsid w:val="000E3982"/>
    <w:rsid w:val="00126256"/>
    <w:rsid w:val="00133CA5"/>
    <w:rsid w:val="00134247"/>
    <w:rsid w:val="001420F6"/>
    <w:rsid w:val="00155FA0"/>
    <w:rsid w:val="0016028D"/>
    <w:rsid w:val="00160BEF"/>
    <w:rsid w:val="001724A9"/>
    <w:rsid w:val="001730B4"/>
    <w:rsid w:val="00181335"/>
    <w:rsid w:val="0019306F"/>
    <w:rsid w:val="001A10DE"/>
    <w:rsid w:val="001A5C78"/>
    <w:rsid w:val="001A6A83"/>
    <w:rsid w:val="001B2F84"/>
    <w:rsid w:val="001E786E"/>
    <w:rsid w:val="00232E37"/>
    <w:rsid w:val="00240D62"/>
    <w:rsid w:val="00253429"/>
    <w:rsid w:val="0025445A"/>
    <w:rsid w:val="00261A9F"/>
    <w:rsid w:val="00265282"/>
    <w:rsid w:val="00273B68"/>
    <w:rsid w:val="00275D6C"/>
    <w:rsid w:val="00275E77"/>
    <w:rsid w:val="00283C63"/>
    <w:rsid w:val="00286BEE"/>
    <w:rsid w:val="002A1FFE"/>
    <w:rsid w:val="002B2B6D"/>
    <w:rsid w:val="002C0F9D"/>
    <w:rsid w:val="002D0D09"/>
    <w:rsid w:val="002D70DA"/>
    <w:rsid w:val="002E621B"/>
    <w:rsid w:val="002F07B4"/>
    <w:rsid w:val="003057A7"/>
    <w:rsid w:val="00307F50"/>
    <w:rsid w:val="003105E4"/>
    <w:rsid w:val="00315975"/>
    <w:rsid w:val="003440A8"/>
    <w:rsid w:val="0034505D"/>
    <w:rsid w:val="003528F8"/>
    <w:rsid w:val="00371EF2"/>
    <w:rsid w:val="00391C10"/>
    <w:rsid w:val="003A2920"/>
    <w:rsid w:val="003C3309"/>
    <w:rsid w:val="003D005F"/>
    <w:rsid w:val="003D2279"/>
    <w:rsid w:val="003E2047"/>
    <w:rsid w:val="003E4304"/>
    <w:rsid w:val="0040214C"/>
    <w:rsid w:val="00406228"/>
    <w:rsid w:val="00413336"/>
    <w:rsid w:val="00414D1B"/>
    <w:rsid w:val="00415692"/>
    <w:rsid w:val="004158EC"/>
    <w:rsid w:val="00415BB4"/>
    <w:rsid w:val="00416028"/>
    <w:rsid w:val="0044685B"/>
    <w:rsid w:val="004510EB"/>
    <w:rsid w:val="00454331"/>
    <w:rsid w:val="004614AC"/>
    <w:rsid w:val="00461A46"/>
    <w:rsid w:val="00471F66"/>
    <w:rsid w:val="00480E00"/>
    <w:rsid w:val="004956D7"/>
    <w:rsid w:val="004A18DF"/>
    <w:rsid w:val="004A6BC1"/>
    <w:rsid w:val="004B2CEE"/>
    <w:rsid w:val="004B386B"/>
    <w:rsid w:val="004B464B"/>
    <w:rsid w:val="004B466E"/>
    <w:rsid w:val="004B7702"/>
    <w:rsid w:val="004D524D"/>
    <w:rsid w:val="004D5F77"/>
    <w:rsid w:val="004D792D"/>
    <w:rsid w:val="0050317A"/>
    <w:rsid w:val="005112AF"/>
    <w:rsid w:val="00524A96"/>
    <w:rsid w:val="005327BE"/>
    <w:rsid w:val="00537513"/>
    <w:rsid w:val="0054034D"/>
    <w:rsid w:val="0054114C"/>
    <w:rsid w:val="00542040"/>
    <w:rsid w:val="00544D2B"/>
    <w:rsid w:val="00551F2A"/>
    <w:rsid w:val="00553240"/>
    <w:rsid w:val="005604DA"/>
    <w:rsid w:val="005735E5"/>
    <w:rsid w:val="00575D9C"/>
    <w:rsid w:val="005A23D0"/>
    <w:rsid w:val="005B0A3C"/>
    <w:rsid w:val="005B44DE"/>
    <w:rsid w:val="005C544F"/>
    <w:rsid w:val="005C755F"/>
    <w:rsid w:val="005E20D0"/>
    <w:rsid w:val="005E4450"/>
    <w:rsid w:val="005E4A00"/>
    <w:rsid w:val="005E5C94"/>
    <w:rsid w:val="005F2FAB"/>
    <w:rsid w:val="005F4A87"/>
    <w:rsid w:val="00603AB0"/>
    <w:rsid w:val="006262E2"/>
    <w:rsid w:val="00626F75"/>
    <w:rsid w:val="00632CCB"/>
    <w:rsid w:val="00634F74"/>
    <w:rsid w:val="006363AE"/>
    <w:rsid w:val="00641709"/>
    <w:rsid w:val="00646591"/>
    <w:rsid w:val="00670588"/>
    <w:rsid w:val="00673EE8"/>
    <w:rsid w:val="006754E7"/>
    <w:rsid w:val="00684083"/>
    <w:rsid w:val="006868C5"/>
    <w:rsid w:val="0069502E"/>
    <w:rsid w:val="006A0698"/>
    <w:rsid w:val="006A1AD5"/>
    <w:rsid w:val="006C3F48"/>
    <w:rsid w:val="006C6B97"/>
    <w:rsid w:val="006E3B6C"/>
    <w:rsid w:val="006E5304"/>
    <w:rsid w:val="006F2DC0"/>
    <w:rsid w:val="00704E92"/>
    <w:rsid w:val="00706E1C"/>
    <w:rsid w:val="00713EC2"/>
    <w:rsid w:val="007262E2"/>
    <w:rsid w:val="00730462"/>
    <w:rsid w:val="0073070D"/>
    <w:rsid w:val="00732227"/>
    <w:rsid w:val="007546E9"/>
    <w:rsid w:val="00776497"/>
    <w:rsid w:val="00787B76"/>
    <w:rsid w:val="007924D0"/>
    <w:rsid w:val="0079457E"/>
    <w:rsid w:val="007A0E98"/>
    <w:rsid w:val="007A5ADA"/>
    <w:rsid w:val="007C213B"/>
    <w:rsid w:val="007C7774"/>
    <w:rsid w:val="007E0213"/>
    <w:rsid w:val="007F3356"/>
    <w:rsid w:val="008051F6"/>
    <w:rsid w:val="0080776E"/>
    <w:rsid w:val="00812C47"/>
    <w:rsid w:val="008136A0"/>
    <w:rsid w:val="0082559D"/>
    <w:rsid w:val="00840061"/>
    <w:rsid w:val="00840CCA"/>
    <w:rsid w:val="008530B3"/>
    <w:rsid w:val="00860C39"/>
    <w:rsid w:val="008629E6"/>
    <w:rsid w:val="00877160"/>
    <w:rsid w:val="0088342B"/>
    <w:rsid w:val="00896DD0"/>
    <w:rsid w:val="008A1149"/>
    <w:rsid w:val="008B0E25"/>
    <w:rsid w:val="008C09E6"/>
    <w:rsid w:val="008D66A6"/>
    <w:rsid w:val="008F0343"/>
    <w:rsid w:val="00921738"/>
    <w:rsid w:val="00936CF5"/>
    <w:rsid w:val="00943478"/>
    <w:rsid w:val="009520F9"/>
    <w:rsid w:val="009666FB"/>
    <w:rsid w:val="00984CB2"/>
    <w:rsid w:val="009A0CC7"/>
    <w:rsid w:val="009A6CAC"/>
    <w:rsid w:val="009C1940"/>
    <w:rsid w:val="009E02B4"/>
    <w:rsid w:val="009E1CCE"/>
    <w:rsid w:val="009E4293"/>
    <w:rsid w:val="009E4631"/>
    <w:rsid w:val="009F022E"/>
    <w:rsid w:val="00A00471"/>
    <w:rsid w:val="00A10220"/>
    <w:rsid w:val="00A242D6"/>
    <w:rsid w:val="00A36C0B"/>
    <w:rsid w:val="00A548F6"/>
    <w:rsid w:val="00A55A0E"/>
    <w:rsid w:val="00A66174"/>
    <w:rsid w:val="00A66AC0"/>
    <w:rsid w:val="00A74CEB"/>
    <w:rsid w:val="00A74D5F"/>
    <w:rsid w:val="00A82D3C"/>
    <w:rsid w:val="00A95CA5"/>
    <w:rsid w:val="00A972E6"/>
    <w:rsid w:val="00AA2B60"/>
    <w:rsid w:val="00AA5C89"/>
    <w:rsid w:val="00AC7D16"/>
    <w:rsid w:val="00AD1829"/>
    <w:rsid w:val="00AD5B58"/>
    <w:rsid w:val="00AE45A3"/>
    <w:rsid w:val="00AF4AC6"/>
    <w:rsid w:val="00AF5BC9"/>
    <w:rsid w:val="00B017F1"/>
    <w:rsid w:val="00B02AD7"/>
    <w:rsid w:val="00B07194"/>
    <w:rsid w:val="00B174EA"/>
    <w:rsid w:val="00B2214B"/>
    <w:rsid w:val="00B23164"/>
    <w:rsid w:val="00B35D7C"/>
    <w:rsid w:val="00B45C2C"/>
    <w:rsid w:val="00B46F7C"/>
    <w:rsid w:val="00B510EA"/>
    <w:rsid w:val="00B609FE"/>
    <w:rsid w:val="00B60F72"/>
    <w:rsid w:val="00B6725A"/>
    <w:rsid w:val="00B73597"/>
    <w:rsid w:val="00B92740"/>
    <w:rsid w:val="00B935B3"/>
    <w:rsid w:val="00BB5BB8"/>
    <w:rsid w:val="00BC0CC0"/>
    <w:rsid w:val="00BD788F"/>
    <w:rsid w:val="00BE079D"/>
    <w:rsid w:val="00BE3440"/>
    <w:rsid w:val="00C028BD"/>
    <w:rsid w:val="00C07F39"/>
    <w:rsid w:val="00C30655"/>
    <w:rsid w:val="00C32559"/>
    <w:rsid w:val="00C338E9"/>
    <w:rsid w:val="00C344CA"/>
    <w:rsid w:val="00C362AB"/>
    <w:rsid w:val="00C3688B"/>
    <w:rsid w:val="00C42B64"/>
    <w:rsid w:val="00C42E2B"/>
    <w:rsid w:val="00C45589"/>
    <w:rsid w:val="00C54E47"/>
    <w:rsid w:val="00C56C83"/>
    <w:rsid w:val="00C63653"/>
    <w:rsid w:val="00C645AA"/>
    <w:rsid w:val="00C65D61"/>
    <w:rsid w:val="00C85E8C"/>
    <w:rsid w:val="00C85FBF"/>
    <w:rsid w:val="00C94782"/>
    <w:rsid w:val="00C97138"/>
    <w:rsid w:val="00C9725A"/>
    <w:rsid w:val="00CB3325"/>
    <w:rsid w:val="00CD53A8"/>
    <w:rsid w:val="00CE0166"/>
    <w:rsid w:val="00CE730B"/>
    <w:rsid w:val="00CF5BF0"/>
    <w:rsid w:val="00D032E1"/>
    <w:rsid w:val="00D04040"/>
    <w:rsid w:val="00D06376"/>
    <w:rsid w:val="00D1282B"/>
    <w:rsid w:val="00D17D8F"/>
    <w:rsid w:val="00D33D07"/>
    <w:rsid w:val="00D40277"/>
    <w:rsid w:val="00D579E2"/>
    <w:rsid w:val="00D57FD8"/>
    <w:rsid w:val="00D7199D"/>
    <w:rsid w:val="00D85F67"/>
    <w:rsid w:val="00D93747"/>
    <w:rsid w:val="00D96B19"/>
    <w:rsid w:val="00DA07CE"/>
    <w:rsid w:val="00DC1D83"/>
    <w:rsid w:val="00DC2561"/>
    <w:rsid w:val="00DD17A4"/>
    <w:rsid w:val="00DE21FE"/>
    <w:rsid w:val="00DE2399"/>
    <w:rsid w:val="00DE6017"/>
    <w:rsid w:val="00DF5A2F"/>
    <w:rsid w:val="00E211DC"/>
    <w:rsid w:val="00E22A8F"/>
    <w:rsid w:val="00E30739"/>
    <w:rsid w:val="00E35D13"/>
    <w:rsid w:val="00E42958"/>
    <w:rsid w:val="00E4434E"/>
    <w:rsid w:val="00E54D6A"/>
    <w:rsid w:val="00E6389A"/>
    <w:rsid w:val="00E63B9B"/>
    <w:rsid w:val="00E67D53"/>
    <w:rsid w:val="00E75410"/>
    <w:rsid w:val="00E92C95"/>
    <w:rsid w:val="00E955E7"/>
    <w:rsid w:val="00EA5F59"/>
    <w:rsid w:val="00EA63BD"/>
    <w:rsid w:val="00EB13BB"/>
    <w:rsid w:val="00EB36F3"/>
    <w:rsid w:val="00EB75AA"/>
    <w:rsid w:val="00ED55B5"/>
    <w:rsid w:val="00ED69DF"/>
    <w:rsid w:val="00ED75DD"/>
    <w:rsid w:val="00EF38BB"/>
    <w:rsid w:val="00EF41C5"/>
    <w:rsid w:val="00F0037B"/>
    <w:rsid w:val="00F21B66"/>
    <w:rsid w:val="00F223BA"/>
    <w:rsid w:val="00F44D76"/>
    <w:rsid w:val="00F536AA"/>
    <w:rsid w:val="00F64B49"/>
    <w:rsid w:val="00F71C88"/>
    <w:rsid w:val="00F76F8A"/>
    <w:rsid w:val="00F8400E"/>
    <w:rsid w:val="00FA476B"/>
    <w:rsid w:val="00FA4D7D"/>
    <w:rsid w:val="00FB1DA6"/>
    <w:rsid w:val="00FB33D9"/>
    <w:rsid w:val="00FB469E"/>
    <w:rsid w:val="00FC314C"/>
    <w:rsid w:val="00FC41BE"/>
    <w:rsid w:val="00FE626B"/>
    <w:rsid w:val="00FF1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B8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760"/>
      </w:tabs>
      <w:jc w:val="center"/>
      <w:outlineLvl w:val="0"/>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ahoma" w:hAnsi="Tahoma" w:cs="Tahoma"/>
      <w:sz w:val="22"/>
    </w:rPr>
  </w:style>
  <w:style w:type="paragraph" w:styleId="Title">
    <w:name w:val="Title"/>
    <w:basedOn w:val="Normal"/>
    <w:qFormat/>
    <w:pPr>
      <w:jc w:val="center"/>
    </w:pPr>
    <w:rPr>
      <w:sz w:val="32"/>
      <w:szCs w:val="20"/>
    </w:rPr>
  </w:style>
  <w:style w:type="paragraph" w:styleId="BodyText">
    <w:name w:val="Body Text"/>
    <w:basedOn w:val="Normal"/>
    <w:rPr>
      <w:rFonts w:ascii="Tahoma" w:hAnsi="Tahoma" w:cs="Tahoma"/>
      <w:b/>
      <w:bCs/>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nhideWhenUsed/>
    <w:rsid w:val="005E5C94"/>
    <w:pPr>
      <w:tabs>
        <w:tab w:val="center" w:pos="4320"/>
        <w:tab w:val="right" w:pos="8640"/>
      </w:tabs>
    </w:pPr>
  </w:style>
  <w:style w:type="character" w:customStyle="1" w:styleId="FooterChar">
    <w:name w:val="Footer Char"/>
    <w:link w:val="Footer"/>
    <w:rsid w:val="005E5C94"/>
    <w:rPr>
      <w:sz w:val="24"/>
      <w:szCs w:val="24"/>
    </w:rPr>
  </w:style>
  <w:style w:type="table" w:styleId="TableGrid">
    <w:name w:val="Table Grid"/>
    <w:basedOn w:val="TableNormal"/>
    <w:uiPriority w:val="59"/>
    <w:rsid w:val="00273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7702"/>
    <w:pPr>
      <w:spacing w:before="100" w:beforeAutospacing="1" w:after="100" w:afterAutospacing="1"/>
    </w:pPr>
    <w:rPr>
      <w:rFonts w:ascii="Times" w:hAnsi="Times"/>
      <w:sz w:val="20"/>
      <w:szCs w:val="20"/>
    </w:rPr>
  </w:style>
  <w:style w:type="character" w:styleId="PageNumber">
    <w:name w:val="page number"/>
    <w:rsid w:val="00D032E1"/>
  </w:style>
  <w:style w:type="character" w:styleId="BookTitle">
    <w:name w:val="Book Title"/>
    <w:basedOn w:val="DefaultParagraphFont"/>
    <w:uiPriority w:val="33"/>
    <w:qFormat/>
    <w:rsid w:val="00265282"/>
    <w:rPr>
      <w:b/>
      <w:bCs/>
      <w:smallCaps/>
      <w:spacing w:val="5"/>
    </w:rPr>
  </w:style>
  <w:style w:type="character" w:styleId="FollowedHyperlink">
    <w:name w:val="FollowedHyperlink"/>
    <w:basedOn w:val="DefaultParagraphFont"/>
    <w:uiPriority w:val="99"/>
    <w:semiHidden/>
    <w:unhideWhenUsed/>
    <w:rsid w:val="00730462"/>
    <w:rPr>
      <w:color w:val="800080" w:themeColor="followedHyperlink"/>
      <w:u w:val="single"/>
    </w:rPr>
  </w:style>
  <w:style w:type="paragraph" w:styleId="ListParagraph">
    <w:name w:val="List Paragraph"/>
    <w:basedOn w:val="Normal"/>
    <w:uiPriority w:val="34"/>
    <w:qFormat/>
    <w:rsid w:val="004D524D"/>
    <w:pPr>
      <w:ind w:left="720"/>
      <w:contextualSpacing/>
    </w:pPr>
  </w:style>
  <w:style w:type="character" w:customStyle="1" w:styleId="HeaderChar">
    <w:name w:val="Header Char"/>
    <w:link w:val="Header"/>
    <w:rsid w:val="00CB3325"/>
    <w:rPr>
      <w:rFonts w:ascii="Tahoma" w:hAnsi="Tahoma" w:cs="Tahoma"/>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760"/>
      </w:tabs>
      <w:jc w:val="center"/>
      <w:outlineLvl w:val="0"/>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ahoma" w:hAnsi="Tahoma" w:cs="Tahoma"/>
      <w:sz w:val="22"/>
    </w:rPr>
  </w:style>
  <w:style w:type="paragraph" w:styleId="Title">
    <w:name w:val="Title"/>
    <w:basedOn w:val="Normal"/>
    <w:qFormat/>
    <w:pPr>
      <w:jc w:val="center"/>
    </w:pPr>
    <w:rPr>
      <w:sz w:val="32"/>
      <w:szCs w:val="20"/>
    </w:rPr>
  </w:style>
  <w:style w:type="paragraph" w:styleId="BodyText">
    <w:name w:val="Body Text"/>
    <w:basedOn w:val="Normal"/>
    <w:rPr>
      <w:rFonts w:ascii="Tahoma" w:hAnsi="Tahoma" w:cs="Tahoma"/>
      <w:b/>
      <w:bCs/>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nhideWhenUsed/>
    <w:rsid w:val="005E5C94"/>
    <w:pPr>
      <w:tabs>
        <w:tab w:val="center" w:pos="4320"/>
        <w:tab w:val="right" w:pos="8640"/>
      </w:tabs>
    </w:pPr>
  </w:style>
  <w:style w:type="character" w:customStyle="1" w:styleId="FooterChar">
    <w:name w:val="Footer Char"/>
    <w:link w:val="Footer"/>
    <w:rsid w:val="005E5C94"/>
    <w:rPr>
      <w:sz w:val="24"/>
      <w:szCs w:val="24"/>
    </w:rPr>
  </w:style>
  <w:style w:type="table" w:styleId="TableGrid">
    <w:name w:val="Table Grid"/>
    <w:basedOn w:val="TableNormal"/>
    <w:uiPriority w:val="59"/>
    <w:rsid w:val="00273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7702"/>
    <w:pPr>
      <w:spacing w:before="100" w:beforeAutospacing="1" w:after="100" w:afterAutospacing="1"/>
    </w:pPr>
    <w:rPr>
      <w:rFonts w:ascii="Times" w:hAnsi="Times"/>
      <w:sz w:val="20"/>
      <w:szCs w:val="20"/>
    </w:rPr>
  </w:style>
  <w:style w:type="character" w:styleId="PageNumber">
    <w:name w:val="page number"/>
    <w:rsid w:val="00D032E1"/>
  </w:style>
  <w:style w:type="character" w:styleId="BookTitle">
    <w:name w:val="Book Title"/>
    <w:basedOn w:val="DefaultParagraphFont"/>
    <w:uiPriority w:val="33"/>
    <w:qFormat/>
    <w:rsid w:val="00265282"/>
    <w:rPr>
      <w:b/>
      <w:bCs/>
      <w:smallCaps/>
      <w:spacing w:val="5"/>
    </w:rPr>
  </w:style>
  <w:style w:type="character" w:styleId="FollowedHyperlink">
    <w:name w:val="FollowedHyperlink"/>
    <w:basedOn w:val="DefaultParagraphFont"/>
    <w:uiPriority w:val="99"/>
    <w:semiHidden/>
    <w:unhideWhenUsed/>
    <w:rsid w:val="00730462"/>
    <w:rPr>
      <w:color w:val="800080" w:themeColor="followedHyperlink"/>
      <w:u w:val="single"/>
    </w:rPr>
  </w:style>
  <w:style w:type="paragraph" w:styleId="ListParagraph">
    <w:name w:val="List Paragraph"/>
    <w:basedOn w:val="Normal"/>
    <w:uiPriority w:val="34"/>
    <w:qFormat/>
    <w:rsid w:val="004D524D"/>
    <w:pPr>
      <w:ind w:left="720"/>
      <w:contextualSpacing/>
    </w:pPr>
  </w:style>
  <w:style w:type="character" w:customStyle="1" w:styleId="HeaderChar">
    <w:name w:val="Header Char"/>
    <w:link w:val="Header"/>
    <w:rsid w:val="00CB3325"/>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2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reativecommons.org/licenses/by-nc/4.0/" TargetMode="External"/><Relationship Id="rId11" Type="http://schemas.openxmlformats.org/officeDocument/2006/relationships/image" Target="media/image3.png"/><Relationship Id="rId12" Type="http://schemas.openxmlformats.org/officeDocument/2006/relationships/hyperlink" Target="http://www.geolawsdesign.com/contact/" TargetMode="External"/><Relationship Id="rId13" Type="http://schemas.openxmlformats.org/officeDocument/2006/relationships/hyperlink" Target="http://catalog.gru.edu/" TargetMode="External"/><Relationship Id="rId14" Type="http://schemas.openxmlformats.org/officeDocument/2006/relationships/image" Target="media/image4.png"/><Relationship Id="rId15" Type="http://schemas.openxmlformats.org/officeDocument/2006/relationships/hyperlink" Target="http://www.flaticon.com" TargetMode="External"/><Relationship Id="rId16" Type="http://schemas.openxmlformats.org/officeDocument/2006/relationships/image" Target="media/image5.png"/><Relationship Id="rId17" Type="http://schemas.openxmlformats.org/officeDocument/2006/relationships/hyperlink" Target="http://www.geolawsdesign.com/contact/" TargetMode="External"/><Relationship Id="rId18" Type="http://schemas.openxmlformats.org/officeDocument/2006/relationships/hyperlink" Target="ftp://ftp-fc.sc.egov.usda.gov/NEDC/isd/taxonomy.pdf"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1396</Words>
  <Characters>7963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TEACHING ENHANCEMENT</vt:lpstr>
    </vt:vector>
  </TitlesOfParts>
  <Company>FSU</Company>
  <LinksUpToDate>false</LinksUpToDate>
  <CharactersWithSpaces>9341</CharactersWithSpaces>
  <SharedDoc>false</SharedDoc>
  <HLinks>
    <vt:vector size="18" baseType="variant">
      <vt:variant>
        <vt:i4>2490452</vt:i4>
      </vt:variant>
      <vt:variant>
        <vt:i4>6</vt:i4>
      </vt:variant>
      <vt:variant>
        <vt:i4>0</vt:i4>
      </vt:variant>
      <vt:variant>
        <vt:i4>5</vt:i4>
      </vt:variant>
      <vt:variant>
        <vt:lpwstr>ftp://ftp-fc.sc.egov.usda.gov/NEDC/isd/taxonomy.pdf</vt:lpwstr>
      </vt:variant>
      <vt:variant>
        <vt:lpwstr/>
      </vt:variant>
      <vt:variant>
        <vt:i4>393229</vt:i4>
      </vt:variant>
      <vt:variant>
        <vt:i4>2048</vt:i4>
      </vt:variant>
      <vt:variant>
        <vt:i4>1025</vt:i4>
      </vt:variant>
      <vt:variant>
        <vt:i4>1</vt:i4>
      </vt:variant>
      <vt:variant>
        <vt:lpwstr>GRU_Augusta_logo</vt:lpwstr>
      </vt:variant>
      <vt:variant>
        <vt:lpwstr/>
      </vt:variant>
      <vt:variant>
        <vt:i4>2621456</vt:i4>
      </vt:variant>
      <vt:variant>
        <vt:i4>2126</vt:i4>
      </vt:variant>
      <vt:variant>
        <vt:i4>1026</vt:i4>
      </vt:variant>
      <vt:variant>
        <vt:i4>1</vt:i4>
      </vt:variant>
      <vt:variant>
        <vt:lpwstr>Instructional_design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ENHANCEMENT</dc:title>
  <dc:subject/>
  <dc:creator>Cadence Kidwell</dc:creator>
  <cp:keywords/>
  <dc:description/>
  <cp:lastModifiedBy>Georgianna Laws</cp:lastModifiedBy>
  <cp:revision>3</cp:revision>
  <cp:lastPrinted>2014-06-19T13:17:00Z</cp:lastPrinted>
  <dcterms:created xsi:type="dcterms:W3CDTF">2015-11-23T23:45:00Z</dcterms:created>
  <dcterms:modified xsi:type="dcterms:W3CDTF">2015-11-23T23:52:00Z</dcterms:modified>
</cp:coreProperties>
</file>